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17172">
      <w:pPr>
        <w:pStyle w:val="4"/>
        <w:ind w:left="0" w:firstLine="0"/>
        <w:jc w:val="left"/>
      </w:pPr>
    </w:p>
    <w:p w14:paraId="116D4686">
      <w:pPr>
        <w:pStyle w:val="4"/>
        <w:spacing w:before="2"/>
        <w:ind w:left="0" w:firstLine="0"/>
        <w:jc w:val="left"/>
      </w:pPr>
    </w:p>
    <w:p w14:paraId="4591EFE7">
      <w:pPr>
        <w:spacing w:before="1" w:line="242" w:lineRule="auto"/>
        <w:ind w:left="484" w:right="483" w:hanging="72"/>
        <w:jc w:val="center"/>
        <w:rPr>
          <w:rFonts w:hint="default"/>
          <w:b/>
          <w:sz w:val="28"/>
          <w:lang w:val="uk-UA"/>
        </w:rPr>
      </w:pPr>
      <w:r>
        <w:rPr>
          <w:b/>
          <w:sz w:val="28"/>
        </w:rPr>
        <w:t xml:space="preserve">Положення про запобігання насильству і жорстокому поводженню в </w:t>
      </w:r>
      <w:r>
        <w:rPr>
          <w:b/>
          <w:sz w:val="28"/>
          <w:lang w:val="uk-UA"/>
        </w:rPr>
        <w:t>Першотравневому</w:t>
      </w:r>
      <w:r>
        <w:rPr>
          <w:rFonts w:hint="default"/>
          <w:b/>
          <w:sz w:val="28"/>
          <w:lang w:val="uk-UA"/>
        </w:rPr>
        <w:t xml:space="preserve"> </w:t>
      </w:r>
      <w:r>
        <w:rPr>
          <w:b/>
          <w:sz w:val="28"/>
        </w:rPr>
        <w:t>закладі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дошкільної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rFonts w:hint="default"/>
          <w:b/>
          <w:sz w:val="28"/>
          <w:lang w:val="uk-UA"/>
        </w:rPr>
        <w:t xml:space="preserve">17 </w:t>
      </w:r>
      <w:r>
        <w:rPr>
          <w:rFonts w:hint="default"/>
          <w:b/>
          <w:sz w:val="28"/>
          <w:lang w:val="ru-RU"/>
        </w:rPr>
        <w:t>«</w:t>
      </w:r>
      <w:r>
        <w:rPr>
          <w:rFonts w:hint="default"/>
          <w:b/>
          <w:sz w:val="28"/>
          <w:lang w:val="uk-UA"/>
        </w:rPr>
        <w:t>Оленка</w:t>
      </w:r>
      <w:r>
        <w:rPr>
          <w:rFonts w:hint="default"/>
          <w:b/>
          <w:sz w:val="28"/>
          <w:lang w:val="ru-RU"/>
        </w:rPr>
        <w:t>» Покровсько</w:t>
      </w:r>
      <w:r>
        <w:rPr>
          <w:rFonts w:hint="default"/>
          <w:b/>
          <w:sz w:val="28"/>
          <w:lang w:val="uk-UA"/>
        </w:rPr>
        <w:t>ї</w:t>
      </w:r>
      <w:r>
        <w:rPr>
          <w:rFonts w:hint="default"/>
          <w:b/>
          <w:sz w:val="28"/>
          <w:lang w:val="ru-RU"/>
        </w:rPr>
        <w:t xml:space="preserve"> м</w:t>
      </w:r>
      <w:r>
        <w:rPr>
          <w:rFonts w:hint="default"/>
          <w:b/>
          <w:sz w:val="28"/>
          <w:lang w:val="uk-UA"/>
        </w:rPr>
        <w:t>і</w:t>
      </w:r>
      <w:r>
        <w:rPr>
          <w:rFonts w:hint="default"/>
          <w:b/>
          <w:sz w:val="28"/>
          <w:lang w:val="ru-RU"/>
        </w:rPr>
        <w:t>сько</w:t>
      </w:r>
      <w:r>
        <w:rPr>
          <w:rFonts w:hint="default"/>
          <w:b/>
          <w:sz w:val="28"/>
          <w:lang w:val="uk-UA"/>
        </w:rPr>
        <w:t>ї ради Донецької області</w:t>
      </w:r>
    </w:p>
    <w:p w14:paraId="1E0E57ED">
      <w:pPr>
        <w:pStyle w:val="6"/>
        <w:numPr>
          <w:ilvl w:val="0"/>
          <w:numId w:val="1"/>
        </w:numPr>
        <w:tabs>
          <w:tab w:val="left" w:pos="3673"/>
        </w:tabs>
        <w:spacing w:before="321" w:after="0" w:line="321" w:lineRule="exact"/>
        <w:ind w:left="3673" w:right="0" w:hanging="277"/>
        <w:jc w:val="both"/>
        <w:rPr>
          <w:b/>
          <w:sz w:val="28"/>
        </w:rPr>
      </w:pPr>
      <w:r>
        <w:rPr>
          <w:b/>
          <w:sz w:val="28"/>
        </w:rPr>
        <w:t>Загальні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положення</w:t>
      </w:r>
    </w:p>
    <w:p w14:paraId="39166DD5">
      <w:pPr>
        <w:numPr>
          <w:ilvl w:val="1"/>
          <w:numId w:val="2"/>
        </w:numPr>
        <w:spacing w:before="1" w:line="242" w:lineRule="auto"/>
        <w:ind w:left="484" w:right="483" w:hanging="72"/>
        <w:jc w:val="both"/>
        <w:rPr>
          <w:sz w:val="28"/>
        </w:rPr>
      </w:pPr>
      <w:r>
        <w:rPr>
          <w:sz w:val="28"/>
        </w:rPr>
        <w:t>Це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Положення про запобігання</w:t>
      </w:r>
      <w:r>
        <w:rPr>
          <w:spacing w:val="-2"/>
          <w:sz w:val="28"/>
        </w:rPr>
        <w:t xml:space="preserve"> </w:t>
      </w:r>
      <w:r>
        <w:rPr>
          <w:sz w:val="28"/>
        </w:rPr>
        <w:t>насильству</w:t>
      </w:r>
      <w:r>
        <w:rPr>
          <w:spacing w:val="-2"/>
          <w:sz w:val="28"/>
        </w:rPr>
        <w:t xml:space="preserve"> </w:t>
      </w:r>
      <w:r>
        <w:rPr>
          <w:sz w:val="28"/>
        </w:rPr>
        <w:t>і жорстокому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поводженню </w:t>
      </w:r>
      <w:r>
        <w:rPr>
          <w:b/>
          <w:sz w:val="28"/>
        </w:rPr>
        <w:t xml:space="preserve"> </w:t>
      </w:r>
      <w:r>
        <w:rPr>
          <w:b w:val="0"/>
          <w:bCs/>
          <w:sz w:val="28"/>
        </w:rPr>
        <w:t xml:space="preserve">в </w:t>
      </w:r>
      <w:r>
        <w:rPr>
          <w:b w:val="0"/>
          <w:bCs/>
          <w:sz w:val="28"/>
          <w:lang w:val="uk-UA"/>
        </w:rPr>
        <w:t>Першотравневому</w:t>
      </w:r>
      <w:r>
        <w:rPr>
          <w:rFonts w:hint="default"/>
          <w:b w:val="0"/>
          <w:bCs/>
          <w:sz w:val="28"/>
          <w:lang w:val="uk-UA"/>
        </w:rPr>
        <w:t xml:space="preserve"> </w:t>
      </w:r>
      <w:r>
        <w:rPr>
          <w:b w:val="0"/>
          <w:bCs/>
          <w:sz w:val="28"/>
        </w:rPr>
        <w:t>закладі</w:t>
      </w:r>
      <w:r>
        <w:rPr>
          <w:b w:val="0"/>
          <w:bCs/>
          <w:spacing w:val="-3"/>
          <w:sz w:val="28"/>
        </w:rPr>
        <w:t xml:space="preserve"> </w:t>
      </w:r>
      <w:r>
        <w:rPr>
          <w:b w:val="0"/>
          <w:bCs/>
          <w:spacing w:val="-5"/>
          <w:sz w:val="28"/>
        </w:rPr>
        <w:t xml:space="preserve"> </w:t>
      </w:r>
      <w:r>
        <w:rPr>
          <w:b w:val="0"/>
          <w:bCs/>
          <w:sz w:val="28"/>
        </w:rPr>
        <w:t>дошкільної</w:t>
      </w:r>
      <w:r>
        <w:rPr>
          <w:b w:val="0"/>
          <w:bCs/>
          <w:spacing w:val="-3"/>
          <w:sz w:val="28"/>
        </w:rPr>
        <w:t xml:space="preserve"> </w:t>
      </w:r>
      <w:r>
        <w:rPr>
          <w:b w:val="0"/>
          <w:bCs/>
          <w:sz w:val="28"/>
        </w:rPr>
        <w:t>освіти</w:t>
      </w:r>
      <w:r>
        <w:rPr>
          <w:b w:val="0"/>
          <w:bCs/>
          <w:spacing w:val="-5"/>
          <w:sz w:val="28"/>
        </w:rPr>
        <w:t xml:space="preserve"> </w:t>
      </w:r>
      <w:r>
        <w:rPr>
          <w:b w:val="0"/>
          <w:bCs/>
          <w:spacing w:val="-4"/>
          <w:sz w:val="28"/>
        </w:rPr>
        <w:t xml:space="preserve"> </w:t>
      </w:r>
      <w:r>
        <w:rPr>
          <w:b w:val="0"/>
          <w:bCs/>
          <w:sz w:val="28"/>
        </w:rPr>
        <w:t>№</w:t>
      </w:r>
      <w:r>
        <w:rPr>
          <w:rFonts w:hint="default"/>
          <w:b w:val="0"/>
          <w:bCs/>
          <w:sz w:val="28"/>
          <w:lang w:val="uk-UA"/>
        </w:rPr>
        <w:t xml:space="preserve">17 </w:t>
      </w:r>
      <w:r>
        <w:rPr>
          <w:rFonts w:hint="default"/>
          <w:b w:val="0"/>
          <w:bCs/>
          <w:sz w:val="28"/>
          <w:lang w:val="ru-RU"/>
        </w:rPr>
        <w:t>«</w:t>
      </w:r>
      <w:r>
        <w:rPr>
          <w:rFonts w:hint="default"/>
          <w:b w:val="0"/>
          <w:bCs/>
          <w:sz w:val="28"/>
          <w:lang w:val="uk-UA"/>
        </w:rPr>
        <w:t>Оленка</w:t>
      </w:r>
      <w:r>
        <w:rPr>
          <w:rFonts w:hint="default"/>
          <w:b w:val="0"/>
          <w:bCs/>
          <w:sz w:val="28"/>
          <w:lang w:val="ru-RU"/>
        </w:rPr>
        <w:t xml:space="preserve">» </w:t>
      </w:r>
      <w:r>
        <w:rPr>
          <w:rFonts w:hint="default"/>
          <w:b w:val="0"/>
          <w:bCs/>
          <w:sz w:val="28"/>
          <w:lang w:val="uk-UA"/>
        </w:rPr>
        <w:t xml:space="preserve">Покровської міської ради Донецької області </w:t>
      </w:r>
      <w:r>
        <w:rPr>
          <w:sz w:val="28"/>
        </w:rPr>
        <w:t>(далі — Положення) розроблено з метою забезпечення функціонування ефективної системи унеможливлення будь-якого виду насильства та жорстокого поводження з дітьми, створення у закладі дошкільної освіти середовища, вільного від насильства і жорстокого поводження, формування культури нульової толерантності до будь-яких</w:t>
      </w:r>
      <w:r>
        <w:rPr>
          <w:spacing w:val="40"/>
          <w:sz w:val="28"/>
        </w:rPr>
        <w:t xml:space="preserve"> </w:t>
      </w:r>
      <w:r>
        <w:rPr>
          <w:sz w:val="28"/>
        </w:rPr>
        <w:t>проявів насильства щодо дитини.</w:t>
      </w:r>
    </w:p>
    <w:p w14:paraId="28B3C24E">
      <w:pPr>
        <w:pStyle w:val="6"/>
        <w:numPr>
          <w:ilvl w:val="1"/>
          <w:numId w:val="2"/>
        </w:numPr>
        <w:tabs>
          <w:tab w:val="left" w:pos="1196"/>
        </w:tabs>
        <w:spacing w:before="0" w:after="0" w:line="321" w:lineRule="exact"/>
        <w:ind w:left="484" w:leftChars="0" w:right="0" w:rightChars="0" w:hanging="72" w:firstLineChars="0"/>
        <w:jc w:val="both"/>
        <w:rPr>
          <w:sz w:val="28"/>
        </w:rPr>
      </w:pPr>
      <w:r>
        <w:rPr>
          <w:sz w:val="28"/>
        </w:rPr>
        <w:t>Положення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передбачає:</w:t>
      </w:r>
    </w:p>
    <w:p w14:paraId="386458E6">
      <w:pPr>
        <w:pStyle w:val="6"/>
        <w:numPr>
          <w:ilvl w:val="0"/>
          <w:numId w:val="3"/>
        </w:numPr>
        <w:tabs>
          <w:tab w:val="left" w:pos="1415"/>
        </w:tabs>
        <w:spacing w:before="0" w:after="0" w:line="240" w:lineRule="auto"/>
        <w:ind w:left="2" w:right="240" w:firstLine="705"/>
        <w:jc w:val="left"/>
        <w:rPr>
          <w:sz w:val="28"/>
        </w:rPr>
      </w:pPr>
      <w:r>
        <w:rPr>
          <w:sz w:val="28"/>
        </w:rPr>
        <w:t>запровадження системи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33"/>
          <w:sz w:val="28"/>
        </w:rPr>
        <w:t xml:space="preserve"> </w:t>
      </w:r>
      <w:r>
        <w:rPr>
          <w:sz w:val="28"/>
        </w:rPr>
        <w:t>випадки або підозру на випадки насильства та жорстокого поводження з дітьми;</w:t>
      </w:r>
    </w:p>
    <w:p w14:paraId="1F39FADE">
      <w:pPr>
        <w:pStyle w:val="6"/>
        <w:numPr>
          <w:ilvl w:val="0"/>
          <w:numId w:val="3"/>
        </w:numPr>
        <w:tabs>
          <w:tab w:val="left" w:pos="1415"/>
          <w:tab w:val="left" w:pos="3165"/>
          <w:tab w:val="left" w:pos="4296"/>
          <w:tab w:val="left" w:pos="4757"/>
          <w:tab w:val="left" w:pos="6301"/>
          <w:tab w:val="left" w:pos="6793"/>
          <w:tab w:val="left" w:pos="7337"/>
          <w:tab w:val="left" w:pos="9205"/>
        </w:tabs>
        <w:spacing w:before="0" w:after="0" w:line="240" w:lineRule="auto"/>
        <w:ind w:left="2" w:right="155" w:firstLine="705"/>
        <w:jc w:val="left"/>
        <w:rPr>
          <w:sz w:val="28"/>
        </w:rPr>
      </w:pPr>
      <w:r>
        <w:rPr>
          <w:spacing w:val="-2"/>
          <w:sz w:val="28"/>
        </w:rPr>
        <w:t>оперативний</w:t>
      </w:r>
      <w:r>
        <w:rPr>
          <w:sz w:val="28"/>
        </w:rPr>
        <w:tab/>
      </w:r>
      <w:r>
        <w:rPr>
          <w:spacing w:val="-2"/>
          <w:sz w:val="28"/>
        </w:rPr>
        <w:t>розгляд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>реагування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всі</w:t>
      </w:r>
      <w:r>
        <w:rPr>
          <w:sz w:val="28"/>
        </w:rPr>
        <w:tab/>
      </w:r>
      <w:r>
        <w:rPr>
          <w:spacing w:val="-2"/>
          <w:sz w:val="28"/>
        </w:rPr>
        <w:t>повідомлення</w:t>
      </w:r>
      <w:r>
        <w:rPr>
          <w:sz w:val="28"/>
        </w:rPr>
        <w:tab/>
      </w:r>
      <w:r>
        <w:rPr>
          <w:spacing w:val="-4"/>
          <w:sz w:val="28"/>
        </w:rPr>
        <w:t xml:space="preserve">про </w:t>
      </w:r>
      <w:r>
        <w:rPr>
          <w:sz w:val="28"/>
        </w:rPr>
        <w:t>випадки насильства;</w:t>
      </w:r>
    </w:p>
    <w:p w14:paraId="450608FF">
      <w:pPr>
        <w:pStyle w:val="6"/>
        <w:numPr>
          <w:ilvl w:val="0"/>
          <w:numId w:val="3"/>
        </w:numPr>
        <w:tabs>
          <w:tab w:val="left" w:pos="1415"/>
        </w:tabs>
        <w:spacing w:before="0" w:after="0" w:line="240" w:lineRule="auto"/>
        <w:ind w:left="2" w:right="193" w:firstLine="705"/>
        <w:jc w:val="left"/>
        <w:rPr>
          <w:sz w:val="28"/>
        </w:rPr>
      </w:pPr>
      <w:r>
        <w:rPr>
          <w:sz w:val="28"/>
        </w:rPr>
        <w:t>створення</w:t>
      </w:r>
      <w:r>
        <w:rPr>
          <w:spacing w:val="32"/>
          <w:sz w:val="28"/>
        </w:rPr>
        <w:t xml:space="preserve"> </w:t>
      </w:r>
      <w:r>
        <w:rPr>
          <w:sz w:val="28"/>
        </w:rPr>
        <w:t>безпечного,</w:t>
      </w:r>
      <w:r>
        <w:rPr>
          <w:spacing w:val="34"/>
          <w:sz w:val="28"/>
        </w:rPr>
        <w:t xml:space="preserve"> </w:t>
      </w:r>
      <w:r>
        <w:rPr>
          <w:sz w:val="28"/>
        </w:rPr>
        <w:t>інклюзивного,</w:t>
      </w:r>
      <w:r>
        <w:rPr>
          <w:spacing w:val="31"/>
          <w:sz w:val="28"/>
        </w:rPr>
        <w:t xml:space="preserve"> </w:t>
      </w:r>
      <w:r>
        <w:rPr>
          <w:sz w:val="28"/>
        </w:rPr>
        <w:t>психоемоційно</w:t>
      </w:r>
      <w:r>
        <w:rPr>
          <w:spacing w:val="34"/>
          <w:sz w:val="28"/>
        </w:rPr>
        <w:t xml:space="preserve"> </w:t>
      </w:r>
      <w:r>
        <w:rPr>
          <w:sz w:val="28"/>
        </w:rPr>
        <w:t>комфортного освітнього середовища;</w:t>
      </w:r>
    </w:p>
    <w:p w14:paraId="0C00AB58">
      <w:pPr>
        <w:pStyle w:val="6"/>
        <w:numPr>
          <w:ilvl w:val="0"/>
          <w:numId w:val="3"/>
        </w:numPr>
        <w:tabs>
          <w:tab w:val="left" w:pos="1415"/>
        </w:tabs>
        <w:spacing w:before="0" w:after="0" w:line="240" w:lineRule="auto"/>
        <w:ind w:left="2" w:right="356" w:firstLine="705"/>
        <w:jc w:val="left"/>
        <w:rPr>
          <w:sz w:val="28"/>
        </w:rPr>
      </w:pPr>
      <w:r>
        <w:rPr>
          <w:sz w:val="28"/>
        </w:rPr>
        <w:t>формування</w:t>
      </w:r>
      <w:r>
        <w:rPr>
          <w:spacing w:val="38"/>
          <w:sz w:val="28"/>
        </w:rPr>
        <w:t xml:space="preserve"> </w:t>
      </w:r>
      <w:r>
        <w:rPr>
          <w:sz w:val="28"/>
        </w:rPr>
        <w:t>у працівників</w:t>
      </w:r>
      <w:r>
        <w:rPr>
          <w:spacing w:val="37"/>
          <w:sz w:val="28"/>
        </w:rPr>
        <w:t xml:space="preserve"> </w:t>
      </w:r>
      <w:r>
        <w:rPr>
          <w:sz w:val="28"/>
        </w:rPr>
        <w:t>закладу відповідального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35"/>
          <w:sz w:val="28"/>
        </w:rPr>
        <w:t xml:space="preserve"> </w:t>
      </w:r>
      <w:r>
        <w:rPr>
          <w:sz w:val="28"/>
        </w:rPr>
        <w:t>до недопущення насильства;</w:t>
      </w:r>
    </w:p>
    <w:p w14:paraId="1C8B13FA">
      <w:pPr>
        <w:pStyle w:val="6"/>
        <w:numPr>
          <w:ilvl w:val="0"/>
          <w:numId w:val="3"/>
        </w:numPr>
        <w:tabs>
          <w:tab w:val="left" w:pos="1415"/>
        </w:tabs>
        <w:spacing w:before="0" w:after="0" w:line="240" w:lineRule="auto"/>
        <w:ind w:left="2" w:right="313" w:firstLine="705"/>
        <w:jc w:val="left"/>
        <w:rPr>
          <w:sz w:val="28"/>
        </w:rPr>
      </w:pPr>
      <w:r>
        <w:rPr>
          <w:sz w:val="28"/>
        </w:rPr>
        <w:t>поширення</w:t>
      </w:r>
      <w:r>
        <w:rPr>
          <w:spacing w:val="36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39"/>
          <w:sz w:val="28"/>
        </w:rPr>
        <w:t xml:space="preserve"> </w:t>
      </w:r>
      <w:r>
        <w:rPr>
          <w:sz w:val="28"/>
        </w:rPr>
        <w:t>про</w:t>
      </w:r>
      <w:r>
        <w:rPr>
          <w:spacing w:val="37"/>
          <w:sz w:val="28"/>
        </w:rPr>
        <w:t xml:space="preserve"> </w:t>
      </w:r>
      <w:r>
        <w:rPr>
          <w:sz w:val="28"/>
        </w:rPr>
        <w:t>механізми</w:t>
      </w:r>
      <w:r>
        <w:rPr>
          <w:spacing w:val="38"/>
          <w:sz w:val="28"/>
        </w:rPr>
        <w:t xml:space="preserve"> </w:t>
      </w:r>
      <w:r>
        <w:rPr>
          <w:sz w:val="28"/>
        </w:rPr>
        <w:t>захисту прав</w:t>
      </w:r>
      <w:r>
        <w:rPr>
          <w:spacing w:val="34"/>
          <w:sz w:val="28"/>
        </w:rPr>
        <w:t xml:space="preserve"> </w:t>
      </w:r>
      <w:r>
        <w:rPr>
          <w:sz w:val="28"/>
        </w:rPr>
        <w:t>дитини</w:t>
      </w:r>
      <w:r>
        <w:rPr>
          <w:spacing w:val="36"/>
          <w:sz w:val="28"/>
        </w:rPr>
        <w:t xml:space="preserve"> </w:t>
      </w:r>
      <w:r>
        <w:rPr>
          <w:sz w:val="28"/>
        </w:rPr>
        <w:t>серед усіх учасників освітнього процесу.</w:t>
      </w:r>
    </w:p>
    <w:p w14:paraId="288B8801">
      <w:pPr>
        <w:pStyle w:val="6"/>
        <w:numPr>
          <w:ilvl w:val="1"/>
          <w:numId w:val="2"/>
        </w:numPr>
        <w:tabs>
          <w:tab w:val="left" w:pos="1377"/>
        </w:tabs>
        <w:spacing w:before="0" w:after="0" w:line="240" w:lineRule="auto"/>
        <w:ind w:left="484" w:leftChars="0" w:right="132" w:rightChars="0" w:hanging="72" w:firstLineChars="0"/>
        <w:jc w:val="both"/>
        <w:rPr>
          <w:sz w:val="28"/>
        </w:rPr>
      </w:pPr>
      <w:r>
        <w:rPr>
          <w:sz w:val="28"/>
        </w:rPr>
        <w:t>Це Положення розроблено відповідно до Типової програми унеможливлення насильства та жорстокого поводження з дітьми, затвердженої постановою Кабінету</w:t>
      </w:r>
      <w:r>
        <w:rPr>
          <w:spacing w:val="-2"/>
          <w:sz w:val="28"/>
        </w:rPr>
        <w:t xml:space="preserve"> </w:t>
      </w:r>
      <w:r>
        <w:rPr>
          <w:sz w:val="28"/>
        </w:rPr>
        <w:t>Міністрів 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від 04 червня</w:t>
      </w:r>
      <w:r>
        <w:rPr>
          <w:spacing w:val="-1"/>
          <w:sz w:val="28"/>
        </w:rPr>
        <w:t xml:space="preserve"> </w:t>
      </w:r>
      <w:r>
        <w:rPr>
          <w:sz w:val="28"/>
        </w:rPr>
        <w:t>2025 року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658, а також із урахуванням: Сімейного кодексу України, Законів України «Про охорону дитинства», «Про запобігання та протидію домашньому насильству», «Про освіту», «Про дошкільну освіту», «Про забезпечення прав і свобод внутрішньо переміщених осіб», «Про протидію булінгу (цькуванню)» (зі змінами), ООН</w:t>
      </w:r>
      <w:r>
        <w:rPr>
          <w:spacing w:val="80"/>
          <w:sz w:val="28"/>
        </w:rPr>
        <w:t xml:space="preserve"> </w:t>
      </w:r>
      <w:r>
        <w:rPr>
          <w:sz w:val="28"/>
        </w:rPr>
        <w:t>про права дитини (ратифікована Україною 1991 року), інших нормативно- правових актів у сфері захисту прав дитини.</w:t>
      </w:r>
    </w:p>
    <w:p w14:paraId="59D73D2A">
      <w:pPr>
        <w:pStyle w:val="6"/>
        <w:numPr>
          <w:ilvl w:val="1"/>
          <w:numId w:val="2"/>
        </w:numPr>
        <w:tabs>
          <w:tab w:val="left" w:pos="1437"/>
        </w:tabs>
        <w:spacing w:before="0" w:after="0" w:line="240" w:lineRule="auto"/>
        <w:ind w:left="484" w:leftChars="0" w:right="132" w:rightChars="0" w:hanging="72" w:firstLineChars="0"/>
        <w:jc w:val="both"/>
        <w:rPr>
          <w:sz w:val="28"/>
        </w:rPr>
      </w:pPr>
      <w:r>
        <w:rPr>
          <w:sz w:val="28"/>
        </w:rPr>
        <w:t xml:space="preserve">Метою Положення є визначення механізмів створення у  </w:t>
      </w:r>
      <w:r>
        <w:rPr>
          <w:b w:val="0"/>
          <w:bCs/>
          <w:sz w:val="28"/>
          <w:lang w:val="uk-UA"/>
        </w:rPr>
        <w:t>Першотравневому</w:t>
      </w:r>
      <w:r>
        <w:rPr>
          <w:rFonts w:hint="default"/>
          <w:b w:val="0"/>
          <w:bCs/>
          <w:sz w:val="28"/>
          <w:lang w:val="uk-UA"/>
        </w:rPr>
        <w:t xml:space="preserve"> </w:t>
      </w:r>
      <w:r>
        <w:rPr>
          <w:b w:val="0"/>
          <w:bCs/>
          <w:sz w:val="28"/>
        </w:rPr>
        <w:t>закладі</w:t>
      </w:r>
      <w:r>
        <w:rPr>
          <w:b w:val="0"/>
          <w:bCs/>
          <w:spacing w:val="-3"/>
          <w:sz w:val="28"/>
        </w:rPr>
        <w:t xml:space="preserve"> </w:t>
      </w:r>
      <w:r>
        <w:rPr>
          <w:b w:val="0"/>
          <w:bCs/>
          <w:spacing w:val="-5"/>
          <w:sz w:val="28"/>
        </w:rPr>
        <w:t xml:space="preserve"> </w:t>
      </w:r>
      <w:r>
        <w:rPr>
          <w:b w:val="0"/>
          <w:bCs/>
          <w:sz w:val="28"/>
        </w:rPr>
        <w:t>дошкільної</w:t>
      </w:r>
      <w:r>
        <w:rPr>
          <w:b w:val="0"/>
          <w:bCs/>
          <w:spacing w:val="-3"/>
          <w:sz w:val="28"/>
        </w:rPr>
        <w:t xml:space="preserve"> </w:t>
      </w:r>
      <w:r>
        <w:rPr>
          <w:b w:val="0"/>
          <w:bCs/>
          <w:sz w:val="28"/>
        </w:rPr>
        <w:t>освіти</w:t>
      </w:r>
      <w:r>
        <w:rPr>
          <w:b w:val="0"/>
          <w:bCs/>
          <w:spacing w:val="-5"/>
          <w:sz w:val="28"/>
        </w:rPr>
        <w:t xml:space="preserve"> </w:t>
      </w:r>
      <w:r>
        <w:rPr>
          <w:b w:val="0"/>
          <w:bCs/>
          <w:spacing w:val="-4"/>
          <w:sz w:val="28"/>
        </w:rPr>
        <w:t xml:space="preserve"> </w:t>
      </w:r>
      <w:r>
        <w:rPr>
          <w:b w:val="0"/>
          <w:bCs/>
          <w:sz w:val="28"/>
        </w:rPr>
        <w:t>№</w:t>
      </w:r>
      <w:r>
        <w:rPr>
          <w:rFonts w:hint="default"/>
          <w:b w:val="0"/>
          <w:bCs/>
          <w:sz w:val="28"/>
          <w:lang w:val="uk-UA"/>
        </w:rPr>
        <w:t xml:space="preserve">17 </w:t>
      </w:r>
      <w:r>
        <w:rPr>
          <w:rFonts w:hint="default"/>
          <w:b w:val="0"/>
          <w:bCs/>
          <w:sz w:val="28"/>
          <w:lang w:val="ru-RU"/>
        </w:rPr>
        <w:t>«</w:t>
      </w:r>
      <w:r>
        <w:rPr>
          <w:rFonts w:hint="default"/>
          <w:b w:val="0"/>
          <w:bCs/>
          <w:sz w:val="28"/>
          <w:lang w:val="uk-UA"/>
        </w:rPr>
        <w:t>Оленка</w:t>
      </w:r>
      <w:r>
        <w:rPr>
          <w:rFonts w:hint="default"/>
          <w:b w:val="0"/>
          <w:bCs/>
          <w:sz w:val="28"/>
          <w:lang w:val="ru-RU"/>
        </w:rPr>
        <w:t xml:space="preserve">» </w:t>
      </w:r>
      <w:r>
        <w:rPr>
          <w:sz w:val="28"/>
        </w:rPr>
        <w:t>(далі – ЗДО) безпечного середовища, у якому гарантується захист прав і свобод дитини, попередження будь-яких форм насильства, жорстокого поводження, булінгу, дискримінації, приниження честі й гідності дитини незалежно від обставин і місця перебування.</w:t>
      </w:r>
    </w:p>
    <w:p w14:paraId="60CF1D75">
      <w:pPr>
        <w:pStyle w:val="6"/>
        <w:spacing w:after="0" w:line="240" w:lineRule="auto"/>
        <w:jc w:val="both"/>
        <w:rPr>
          <w:sz w:val="28"/>
        </w:rPr>
        <w:sectPr>
          <w:type w:val="continuous"/>
          <w:pgSz w:w="11920" w:h="16850"/>
          <w:pgMar w:top="1040" w:right="425" w:bottom="280" w:left="1700" w:header="720" w:footer="720" w:gutter="0"/>
          <w:cols w:space="720" w:num="1"/>
        </w:sectPr>
      </w:pPr>
    </w:p>
    <w:p w14:paraId="32EAB4C6">
      <w:pPr>
        <w:pStyle w:val="6"/>
        <w:numPr>
          <w:ilvl w:val="1"/>
          <w:numId w:val="2"/>
        </w:numPr>
        <w:tabs>
          <w:tab w:val="left" w:pos="1305"/>
        </w:tabs>
        <w:spacing w:before="63" w:after="0" w:line="240" w:lineRule="auto"/>
        <w:ind w:left="484" w:leftChars="0" w:right="136" w:rightChars="0" w:hanging="72" w:firstLineChars="0"/>
        <w:jc w:val="both"/>
        <w:rPr>
          <w:sz w:val="28"/>
        </w:rPr>
      </w:pPr>
      <w:r>
        <w:rPr>
          <w:sz w:val="28"/>
        </w:rPr>
        <w:t>Сфера застосування Положення поширюється на всіх учасників освітнього процесу: дітей, педагогічних, медичних, обслуговуючих працівників закладу, адміністрацію, практичного психолога, соціального педагога (за наявності), батьків або законних представників вихованців, а також осіб і організації, які взаємодіють із закладом на договірних або партнерських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засадах.</w:t>
      </w:r>
    </w:p>
    <w:p w14:paraId="66BB21A4">
      <w:pPr>
        <w:pStyle w:val="6"/>
        <w:numPr>
          <w:ilvl w:val="1"/>
          <w:numId w:val="2"/>
        </w:numPr>
        <w:tabs>
          <w:tab w:val="left" w:pos="1413"/>
        </w:tabs>
        <w:spacing w:before="3" w:after="0" w:line="240" w:lineRule="auto"/>
        <w:ind w:left="484" w:leftChars="0" w:right="143" w:rightChars="0" w:hanging="72" w:firstLineChars="0"/>
        <w:jc w:val="both"/>
        <w:rPr>
          <w:sz w:val="28"/>
        </w:rPr>
      </w:pPr>
      <w:r>
        <w:rPr>
          <w:sz w:val="28"/>
        </w:rPr>
        <w:t>Вимоги Положення є обов’язковими для виконання всіма працівниками ЗДО незалежно від займаної посади, а також залученими фахівцями, які контактують із дітьми під час освітнього процесу, проведення занять, ігор, прогулянок, організації харчування, відпочинку, екскурсій, перебування у сховищі, під час евакуацій чи тимчасового переміщення.</w:t>
      </w:r>
    </w:p>
    <w:p w14:paraId="1A4D8107">
      <w:pPr>
        <w:pStyle w:val="6"/>
        <w:numPr>
          <w:ilvl w:val="1"/>
          <w:numId w:val="2"/>
        </w:numPr>
        <w:tabs>
          <w:tab w:val="left" w:pos="1274"/>
        </w:tabs>
        <w:spacing w:before="1" w:after="0" w:line="240" w:lineRule="auto"/>
        <w:ind w:left="484" w:leftChars="0" w:right="145" w:rightChars="0" w:hanging="72" w:firstLineChars="0"/>
        <w:jc w:val="both"/>
        <w:rPr>
          <w:sz w:val="28"/>
        </w:rPr>
      </w:pPr>
      <w:bookmarkStart w:id="0" w:name="_GoBack"/>
      <w:bookmarkEnd w:id="0"/>
      <w:r>
        <w:rPr>
          <w:sz w:val="28"/>
        </w:rPr>
        <w:t>Дія Положення охоплює всі ситуації взаємодії з дітьми у межах діяльності ЗДО, зокрема під час освітньої, виховної, ігрової, оздоровчої роботи у тому числі в умовах воєнного стану, перебування в укритті/сховищі тощо.</w:t>
      </w:r>
    </w:p>
    <w:p w14:paraId="73FEE275">
      <w:pPr>
        <w:pStyle w:val="6"/>
        <w:numPr>
          <w:ilvl w:val="0"/>
          <w:numId w:val="1"/>
        </w:numPr>
        <w:tabs>
          <w:tab w:val="left" w:pos="3826"/>
        </w:tabs>
        <w:spacing w:before="6" w:after="0" w:line="321" w:lineRule="exact"/>
        <w:ind w:left="3826" w:right="0" w:hanging="277"/>
        <w:jc w:val="both"/>
        <w:rPr>
          <w:b/>
          <w:sz w:val="28"/>
        </w:rPr>
      </w:pPr>
      <w:r>
        <w:rPr>
          <w:b/>
          <w:sz w:val="28"/>
        </w:rPr>
        <w:t>Основні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завдання</w:t>
      </w:r>
    </w:p>
    <w:p w14:paraId="515B2E82">
      <w:pPr>
        <w:pStyle w:val="6"/>
        <w:numPr>
          <w:ilvl w:val="1"/>
          <w:numId w:val="1"/>
        </w:numPr>
        <w:tabs>
          <w:tab w:val="left" w:pos="1286"/>
        </w:tabs>
        <w:spacing w:before="0" w:after="0" w:line="240" w:lineRule="auto"/>
        <w:ind w:left="2" w:right="155" w:firstLine="705"/>
        <w:jc w:val="both"/>
        <w:rPr>
          <w:sz w:val="28"/>
        </w:rPr>
      </w:pPr>
      <w:r>
        <w:rPr>
          <w:sz w:val="28"/>
        </w:rPr>
        <w:t>Основними завданнями Положення про запобігання насильству і жорстокому поводженню в ЗДО є:</w:t>
      </w:r>
    </w:p>
    <w:p w14:paraId="097D9264">
      <w:pPr>
        <w:pStyle w:val="6"/>
        <w:numPr>
          <w:ilvl w:val="2"/>
          <w:numId w:val="1"/>
        </w:numPr>
        <w:tabs>
          <w:tab w:val="left" w:pos="1722"/>
        </w:tabs>
        <w:spacing w:before="0" w:after="0" w:line="240" w:lineRule="auto"/>
        <w:ind w:left="2" w:right="138" w:firstLine="705"/>
        <w:jc w:val="both"/>
        <w:rPr>
          <w:sz w:val="28"/>
        </w:rPr>
      </w:pPr>
      <w:r>
        <w:rPr>
          <w:sz w:val="28"/>
        </w:rPr>
        <w:t>Запровадження дієвого порядку дій, спрямованих на унеможливлення будь-яких проявів насильства, жорстокого поводження, дискримінації, булінгу (цькування) щодо дітей у ЗДО.</w:t>
      </w:r>
    </w:p>
    <w:p w14:paraId="21C56EFB">
      <w:pPr>
        <w:pStyle w:val="6"/>
        <w:numPr>
          <w:ilvl w:val="2"/>
          <w:numId w:val="1"/>
        </w:numPr>
        <w:tabs>
          <w:tab w:val="left" w:pos="1429"/>
        </w:tabs>
        <w:spacing w:before="0" w:after="0" w:line="240" w:lineRule="auto"/>
        <w:ind w:left="2" w:right="142" w:firstLine="705"/>
        <w:jc w:val="both"/>
        <w:rPr>
          <w:sz w:val="28"/>
        </w:rPr>
      </w:pPr>
      <w:r>
        <w:rPr>
          <w:sz w:val="28"/>
        </w:rPr>
        <w:t xml:space="preserve">Формування у всіх працівників ЗДО відповідального ставлення до захисту прав і свобод дитини, недопущення насильства та жорстокого поводження, зокрема через систему безперервного підвищення професійної </w:t>
      </w:r>
      <w:r>
        <w:rPr>
          <w:spacing w:val="-2"/>
          <w:sz w:val="28"/>
        </w:rPr>
        <w:t>компетентності.</w:t>
      </w:r>
    </w:p>
    <w:p w14:paraId="4E9807D7">
      <w:pPr>
        <w:pStyle w:val="6"/>
        <w:numPr>
          <w:ilvl w:val="2"/>
          <w:numId w:val="1"/>
        </w:numPr>
        <w:tabs>
          <w:tab w:val="left" w:pos="1465"/>
        </w:tabs>
        <w:spacing w:before="1" w:after="0" w:line="240" w:lineRule="auto"/>
        <w:ind w:left="2" w:right="133" w:firstLine="705"/>
        <w:jc w:val="both"/>
        <w:rPr>
          <w:sz w:val="28"/>
        </w:rPr>
      </w:pPr>
      <w:r>
        <w:rPr>
          <w:sz w:val="28"/>
        </w:rPr>
        <w:t>Поширення культури нульової толерантності до будь-яких форм насильства, жорстокого поводження, дискримінації, проявів булінгу та інших негативних впливів у всіх сферах діяльності ЗДО.</w:t>
      </w:r>
    </w:p>
    <w:p w14:paraId="7E03F583">
      <w:pPr>
        <w:pStyle w:val="6"/>
        <w:numPr>
          <w:ilvl w:val="2"/>
          <w:numId w:val="1"/>
        </w:numPr>
        <w:tabs>
          <w:tab w:val="left" w:pos="1453"/>
        </w:tabs>
        <w:spacing w:before="0" w:after="0" w:line="240" w:lineRule="auto"/>
        <w:ind w:left="2" w:right="149" w:firstLine="705"/>
        <w:jc w:val="both"/>
        <w:rPr>
          <w:sz w:val="28"/>
        </w:rPr>
      </w:pPr>
      <w:r>
        <w:rPr>
          <w:sz w:val="28"/>
        </w:rPr>
        <w:t>Забезпечення оперативного інформування уповноважених органів та служб (Національної поліції, служби у справах дітей) про випадки вчинення насильства або жорстокого поводження з дітьми.</w:t>
      </w:r>
    </w:p>
    <w:p w14:paraId="509098A3">
      <w:pPr>
        <w:pStyle w:val="6"/>
        <w:numPr>
          <w:ilvl w:val="2"/>
          <w:numId w:val="1"/>
        </w:numPr>
        <w:tabs>
          <w:tab w:val="left" w:pos="1465"/>
        </w:tabs>
        <w:spacing w:before="0" w:after="0" w:line="240" w:lineRule="auto"/>
        <w:ind w:left="2" w:right="153" w:firstLine="705"/>
        <w:jc w:val="both"/>
        <w:rPr>
          <w:sz w:val="28"/>
        </w:rPr>
      </w:pPr>
      <w:r>
        <w:rPr>
          <w:sz w:val="28"/>
        </w:rPr>
        <w:t>Організація доступних і безпечних механізмів повідомлення про випадки (або підозру на випадки) насильства чи жорстокого поводження з дітьми, у тому числі із можливістю анонімного інформування.</w:t>
      </w:r>
    </w:p>
    <w:p w14:paraId="6C76BB4B">
      <w:pPr>
        <w:pStyle w:val="6"/>
        <w:numPr>
          <w:ilvl w:val="2"/>
          <w:numId w:val="1"/>
        </w:numPr>
        <w:tabs>
          <w:tab w:val="left" w:pos="1458"/>
        </w:tabs>
        <w:spacing w:before="0" w:after="0" w:line="240" w:lineRule="auto"/>
        <w:ind w:left="2" w:right="145" w:firstLine="705"/>
        <w:jc w:val="both"/>
        <w:rPr>
          <w:sz w:val="28"/>
        </w:rPr>
      </w:pPr>
      <w:r>
        <w:rPr>
          <w:sz w:val="28"/>
        </w:rPr>
        <w:t>Проведення регулярної оцінки ризиків насильства та жорстокого поводження з дітьми, вжиття ефективних заходів для їх усунення або мінімізації, забезпечення постійного моніторингу і корекції профілактичних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дій.</w:t>
      </w:r>
    </w:p>
    <w:p w14:paraId="1F57F47B">
      <w:pPr>
        <w:pStyle w:val="6"/>
        <w:numPr>
          <w:ilvl w:val="2"/>
          <w:numId w:val="1"/>
        </w:numPr>
        <w:tabs>
          <w:tab w:val="left" w:pos="1549"/>
        </w:tabs>
        <w:spacing w:before="0" w:after="0" w:line="240" w:lineRule="auto"/>
        <w:ind w:left="2" w:right="140" w:firstLine="705"/>
        <w:jc w:val="both"/>
        <w:rPr>
          <w:sz w:val="28"/>
        </w:rPr>
      </w:pPr>
      <w:r>
        <w:rPr>
          <w:sz w:val="28"/>
        </w:rPr>
        <w:t xml:space="preserve">Врахування ризиків насильства під час прийому на роботу працівників ЗДО, зокрема шляхом перевірки відсутності судимостей, проведення опитування щодо можливих схильностей до насильницької </w:t>
      </w:r>
      <w:r>
        <w:rPr>
          <w:spacing w:val="-2"/>
          <w:sz w:val="28"/>
        </w:rPr>
        <w:t>поведінки.</w:t>
      </w:r>
    </w:p>
    <w:p w14:paraId="641C2C19">
      <w:pPr>
        <w:pStyle w:val="6"/>
        <w:numPr>
          <w:ilvl w:val="2"/>
          <w:numId w:val="1"/>
        </w:numPr>
        <w:tabs>
          <w:tab w:val="left" w:pos="1436"/>
        </w:tabs>
        <w:spacing w:before="1" w:after="0" w:line="240" w:lineRule="auto"/>
        <w:ind w:left="2" w:right="150" w:firstLine="705"/>
        <w:jc w:val="both"/>
        <w:rPr>
          <w:sz w:val="28"/>
        </w:rPr>
      </w:pPr>
      <w:r>
        <w:rPr>
          <w:sz w:val="28"/>
        </w:rPr>
        <w:t>Організація та проведення заходів з підвищення обізнаності щодо унеможливлення насильства для працівників, дітей, батьків або законних представників вихованців, зокрема шляхом інформаційних сесій, тематичних тренінгів, розповсюдження інформаційних матеріалів.</w:t>
      </w:r>
    </w:p>
    <w:p w14:paraId="38E7C111">
      <w:pPr>
        <w:pStyle w:val="6"/>
        <w:spacing w:after="0" w:line="240" w:lineRule="auto"/>
        <w:jc w:val="both"/>
        <w:rPr>
          <w:sz w:val="28"/>
        </w:rPr>
        <w:sectPr>
          <w:pgSz w:w="11920" w:h="16850"/>
          <w:pgMar w:top="1040" w:right="425" w:bottom="280" w:left="1700" w:header="720" w:footer="720" w:gutter="0"/>
          <w:cols w:space="720" w:num="1"/>
        </w:sectPr>
      </w:pPr>
    </w:p>
    <w:p w14:paraId="2B7F29D4">
      <w:pPr>
        <w:pStyle w:val="6"/>
        <w:numPr>
          <w:ilvl w:val="2"/>
          <w:numId w:val="1"/>
        </w:numPr>
        <w:tabs>
          <w:tab w:val="left" w:pos="1511"/>
        </w:tabs>
        <w:spacing w:before="63" w:after="0" w:line="240" w:lineRule="auto"/>
        <w:ind w:left="2" w:right="148" w:firstLine="705"/>
        <w:jc w:val="both"/>
        <w:rPr>
          <w:sz w:val="28"/>
        </w:rPr>
      </w:pPr>
      <w:r>
        <w:rPr>
          <w:sz w:val="28"/>
        </w:rPr>
        <w:t xml:space="preserve">Впровадження форм, інструментів і механізмів первинного та подальшого реагування на випадки насильства чи жорстокого поводження (реєстрація інцидентів, внутрішнє розслідування, залучення відповідальних </w:t>
      </w:r>
      <w:r>
        <w:rPr>
          <w:spacing w:val="-2"/>
          <w:sz w:val="28"/>
        </w:rPr>
        <w:t>осіб).</w:t>
      </w:r>
    </w:p>
    <w:p w14:paraId="3AB004DB">
      <w:pPr>
        <w:pStyle w:val="6"/>
        <w:numPr>
          <w:ilvl w:val="2"/>
          <w:numId w:val="1"/>
        </w:numPr>
        <w:tabs>
          <w:tab w:val="left" w:pos="1694"/>
        </w:tabs>
        <w:spacing w:before="4" w:after="0" w:line="240" w:lineRule="auto"/>
        <w:ind w:left="2" w:right="149" w:firstLine="705"/>
        <w:jc w:val="both"/>
        <w:rPr>
          <w:sz w:val="28"/>
        </w:rPr>
      </w:pPr>
      <w:r>
        <w:rPr>
          <w:sz w:val="28"/>
        </w:rPr>
        <w:t>Забезпечення інформаційної підтримки учасників освітнього процесу щодо захисту прав дитини, алгоритмів дій у разі виявлення ознак насильства, доступу до служб допомоги та захисту.</w:t>
      </w:r>
    </w:p>
    <w:p w14:paraId="4E1E4FE3">
      <w:pPr>
        <w:pStyle w:val="6"/>
        <w:numPr>
          <w:ilvl w:val="2"/>
          <w:numId w:val="1"/>
        </w:numPr>
        <w:tabs>
          <w:tab w:val="left" w:pos="1616"/>
        </w:tabs>
        <w:spacing w:before="1" w:after="0" w:line="240" w:lineRule="auto"/>
        <w:ind w:left="2" w:right="147" w:firstLine="705"/>
        <w:jc w:val="both"/>
        <w:rPr>
          <w:sz w:val="28"/>
        </w:rPr>
      </w:pPr>
      <w:r>
        <w:rPr>
          <w:sz w:val="28"/>
        </w:rPr>
        <w:t>Залучення міжвідомчої співпраці із службами у справах дітей, центрами соціальних служб, закладами освіти, охорони здоров’я та іншими організаціями для своєчасного реагування на випадки насильства чи</w:t>
      </w:r>
      <w:r>
        <w:rPr>
          <w:spacing w:val="40"/>
          <w:sz w:val="28"/>
        </w:rPr>
        <w:t xml:space="preserve"> </w:t>
      </w:r>
      <w:r>
        <w:rPr>
          <w:sz w:val="28"/>
        </w:rPr>
        <w:t>жорстокого поводження.</w:t>
      </w:r>
    </w:p>
    <w:p w14:paraId="62B9E6FF">
      <w:pPr>
        <w:pStyle w:val="6"/>
        <w:numPr>
          <w:ilvl w:val="0"/>
          <w:numId w:val="1"/>
        </w:numPr>
        <w:tabs>
          <w:tab w:val="left" w:pos="3692"/>
        </w:tabs>
        <w:spacing w:before="3" w:after="0" w:line="321" w:lineRule="exact"/>
        <w:ind w:left="3692" w:right="0" w:hanging="277"/>
        <w:jc w:val="both"/>
        <w:rPr>
          <w:b/>
          <w:sz w:val="28"/>
        </w:rPr>
      </w:pPr>
      <w:r>
        <w:rPr>
          <w:b/>
          <w:spacing w:val="-2"/>
          <w:sz w:val="28"/>
        </w:rPr>
        <w:t>Превентивні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заходи</w:t>
      </w:r>
    </w:p>
    <w:p w14:paraId="10150CE3">
      <w:pPr>
        <w:pStyle w:val="6"/>
        <w:numPr>
          <w:ilvl w:val="1"/>
          <w:numId w:val="1"/>
        </w:numPr>
        <w:tabs>
          <w:tab w:val="left" w:pos="1221"/>
        </w:tabs>
        <w:spacing w:before="0" w:after="0" w:line="240" w:lineRule="auto"/>
        <w:ind w:left="2" w:right="144" w:firstLine="705"/>
        <w:jc w:val="both"/>
        <w:rPr>
          <w:sz w:val="28"/>
        </w:rPr>
      </w:pPr>
      <w:r>
        <w:rPr>
          <w:sz w:val="28"/>
        </w:rPr>
        <w:t>У ЗДО впроваджуються системні превентивні заходи, спрямовані на попередження будь-яких форм насильства, жорстокого поводження, булінгу та дискримінації щодо дітей.</w:t>
      </w:r>
    </w:p>
    <w:p w14:paraId="12E175F2">
      <w:pPr>
        <w:pStyle w:val="6"/>
        <w:numPr>
          <w:ilvl w:val="1"/>
          <w:numId w:val="1"/>
        </w:numPr>
        <w:tabs>
          <w:tab w:val="left" w:pos="1198"/>
        </w:tabs>
        <w:spacing w:before="3" w:after="0" w:line="321" w:lineRule="exact"/>
        <w:ind w:left="1198" w:right="0" w:hanging="488"/>
        <w:jc w:val="both"/>
        <w:rPr>
          <w:sz w:val="28"/>
        </w:rPr>
      </w:pPr>
      <w:r>
        <w:rPr>
          <w:sz w:val="28"/>
        </w:rPr>
        <w:t>До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превентивних</w:t>
      </w:r>
      <w:r>
        <w:rPr>
          <w:spacing w:val="-12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належать:</w:t>
      </w:r>
    </w:p>
    <w:p w14:paraId="5058B2D0">
      <w:pPr>
        <w:pStyle w:val="6"/>
        <w:numPr>
          <w:ilvl w:val="2"/>
          <w:numId w:val="1"/>
        </w:numPr>
        <w:tabs>
          <w:tab w:val="left" w:pos="1401"/>
        </w:tabs>
        <w:spacing w:before="0" w:after="0" w:line="320" w:lineRule="exact"/>
        <w:ind w:left="1401" w:right="0" w:hanging="691"/>
        <w:jc w:val="both"/>
        <w:rPr>
          <w:sz w:val="28"/>
        </w:rPr>
      </w:pPr>
      <w:r>
        <w:rPr>
          <w:sz w:val="28"/>
        </w:rPr>
        <w:t>Затвердження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систематичний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перегляд</w:t>
      </w:r>
      <w:r>
        <w:rPr>
          <w:spacing w:val="-14"/>
          <w:sz w:val="28"/>
        </w:rPr>
        <w:t xml:space="preserve"> </w:t>
      </w:r>
      <w:r>
        <w:rPr>
          <w:sz w:val="28"/>
        </w:rPr>
        <w:t>локального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Положення.</w:t>
      </w:r>
    </w:p>
    <w:p w14:paraId="5D714CB2">
      <w:pPr>
        <w:pStyle w:val="6"/>
        <w:numPr>
          <w:ilvl w:val="3"/>
          <w:numId w:val="1"/>
        </w:numPr>
        <w:tabs>
          <w:tab w:val="left" w:pos="992"/>
        </w:tabs>
        <w:spacing w:before="0" w:after="0" w:line="240" w:lineRule="auto"/>
        <w:ind w:left="2" w:right="149" w:firstLine="705"/>
        <w:jc w:val="both"/>
        <w:rPr>
          <w:rFonts w:ascii="Symbol" w:hAnsi="Symbol"/>
          <w:sz w:val="28"/>
        </w:rPr>
      </w:pPr>
      <w:r>
        <w:rPr>
          <w:sz w:val="28"/>
        </w:rPr>
        <w:t>Оновлення і затвердження Положення про запобігання насильству і жорстокому поводженню відповідно до вимог чинного законодавства та Типової програми, регулярний перегляд положень з урахуванням змін нормативної бази, потреб і досвіду роботи ЗДО.</w:t>
      </w:r>
    </w:p>
    <w:p w14:paraId="7BC9704A">
      <w:pPr>
        <w:pStyle w:val="6"/>
        <w:numPr>
          <w:ilvl w:val="3"/>
          <w:numId w:val="1"/>
        </w:numPr>
        <w:tabs>
          <w:tab w:val="left" w:pos="992"/>
        </w:tabs>
        <w:spacing w:before="0" w:after="0" w:line="240" w:lineRule="auto"/>
        <w:ind w:left="2" w:right="151" w:firstLine="705"/>
        <w:jc w:val="both"/>
        <w:rPr>
          <w:rFonts w:ascii="Symbol" w:hAnsi="Symbol"/>
          <w:sz w:val="28"/>
        </w:rPr>
      </w:pPr>
      <w:r>
        <w:rPr>
          <w:sz w:val="28"/>
        </w:rPr>
        <w:t>Оприлюднення Положення для всіх учасників освітнього процесу, забезпечення доступності документа у друкованій та/або електронній формі.</w:t>
      </w:r>
    </w:p>
    <w:p w14:paraId="11C7ABFB">
      <w:pPr>
        <w:pStyle w:val="6"/>
        <w:numPr>
          <w:ilvl w:val="2"/>
          <w:numId w:val="1"/>
        </w:numPr>
        <w:tabs>
          <w:tab w:val="left" w:pos="1401"/>
        </w:tabs>
        <w:spacing w:before="2" w:after="0" w:line="321" w:lineRule="exact"/>
        <w:ind w:left="1401" w:right="0" w:hanging="691"/>
        <w:jc w:val="both"/>
        <w:rPr>
          <w:sz w:val="28"/>
        </w:rPr>
      </w:pPr>
      <w:r>
        <w:rPr>
          <w:sz w:val="28"/>
        </w:rPr>
        <w:t>Введення</w:t>
      </w:r>
      <w:r>
        <w:rPr>
          <w:spacing w:val="-13"/>
          <w:sz w:val="28"/>
        </w:rPr>
        <w:t xml:space="preserve"> </w:t>
      </w:r>
      <w:r>
        <w:rPr>
          <w:sz w:val="28"/>
        </w:rPr>
        <w:t>стандартних</w:t>
      </w:r>
      <w:r>
        <w:rPr>
          <w:spacing w:val="-11"/>
          <w:sz w:val="28"/>
        </w:rPr>
        <w:t xml:space="preserve"> </w:t>
      </w:r>
      <w:r>
        <w:rPr>
          <w:sz w:val="28"/>
        </w:rPr>
        <w:t>форм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документації.</w:t>
      </w:r>
    </w:p>
    <w:p w14:paraId="2D50E05D">
      <w:pPr>
        <w:pStyle w:val="6"/>
        <w:numPr>
          <w:ilvl w:val="3"/>
          <w:numId w:val="1"/>
        </w:numPr>
        <w:tabs>
          <w:tab w:val="left" w:pos="850"/>
        </w:tabs>
        <w:spacing w:before="0" w:after="0" w:line="240" w:lineRule="auto"/>
        <w:ind w:left="2" w:right="153" w:firstLine="705"/>
        <w:jc w:val="both"/>
        <w:rPr>
          <w:rFonts w:ascii="Symbol" w:hAnsi="Symbol"/>
          <w:sz w:val="20"/>
        </w:rPr>
      </w:pPr>
      <w:r>
        <w:rPr>
          <w:sz w:val="28"/>
        </w:rPr>
        <w:t>Використання форми первинного повідомлення про підозру на випадок насильства щодо дитини.</w:t>
      </w:r>
    </w:p>
    <w:p w14:paraId="4D5099E3">
      <w:pPr>
        <w:pStyle w:val="6"/>
        <w:numPr>
          <w:ilvl w:val="3"/>
          <w:numId w:val="1"/>
        </w:numPr>
        <w:tabs>
          <w:tab w:val="left" w:pos="850"/>
        </w:tabs>
        <w:spacing w:before="0" w:after="0" w:line="240" w:lineRule="auto"/>
        <w:ind w:left="2" w:right="148" w:firstLine="705"/>
        <w:jc w:val="both"/>
        <w:rPr>
          <w:rFonts w:ascii="Symbol" w:hAnsi="Symbol"/>
          <w:sz w:val="20"/>
        </w:rPr>
      </w:pPr>
      <w:r>
        <w:rPr>
          <w:sz w:val="28"/>
        </w:rPr>
        <w:t>Запровадження журналу реєстрації внутрішніх інцидентів (журналу безпеки), де фіксуються всі повідомлення про можливі випадки насильства, булінгу, жорстокого поводження чи їх ознак.</w:t>
      </w:r>
    </w:p>
    <w:p w14:paraId="5DE62B91">
      <w:pPr>
        <w:pStyle w:val="6"/>
        <w:numPr>
          <w:ilvl w:val="3"/>
          <w:numId w:val="1"/>
        </w:numPr>
        <w:tabs>
          <w:tab w:val="left" w:pos="850"/>
        </w:tabs>
        <w:spacing w:before="0" w:after="0" w:line="240" w:lineRule="auto"/>
        <w:ind w:left="2" w:right="150" w:firstLine="705"/>
        <w:jc w:val="both"/>
        <w:rPr>
          <w:rFonts w:ascii="Symbol" w:hAnsi="Symbol"/>
          <w:sz w:val="20"/>
        </w:rPr>
      </w:pPr>
      <w:r>
        <w:rPr>
          <w:sz w:val="28"/>
        </w:rPr>
        <w:t>Встановлення спеціальної скриньки для анонімних письмових повідомлень, забезпечення її конфіденційності, регулярний контроль та опрацювання інформації відповідальною особою.</w:t>
      </w:r>
    </w:p>
    <w:p w14:paraId="59D460B1">
      <w:pPr>
        <w:pStyle w:val="6"/>
        <w:numPr>
          <w:ilvl w:val="2"/>
          <w:numId w:val="1"/>
        </w:numPr>
        <w:tabs>
          <w:tab w:val="left" w:pos="1401"/>
        </w:tabs>
        <w:spacing w:before="0" w:after="0" w:line="321" w:lineRule="exact"/>
        <w:ind w:left="1401" w:right="0" w:hanging="691"/>
        <w:jc w:val="both"/>
        <w:rPr>
          <w:sz w:val="28"/>
        </w:rPr>
      </w:pPr>
      <w:r>
        <w:rPr>
          <w:sz w:val="28"/>
        </w:rPr>
        <w:t>Проведення</w:t>
      </w:r>
      <w:r>
        <w:rPr>
          <w:spacing w:val="-15"/>
          <w:sz w:val="28"/>
        </w:rPr>
        <w:t xml:space="preserve"> </w:t>
      </w:r>
      <w:r>
        <w:rPr>
          <w:sz w:val="28"/>
        </w:rPr>
        <w:t>регулярної</w:t>
      </w:r>
      <w:r>
        <w:rPr>
          <w:spacing w:val="-16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ризиків.</w:t>
      </w:r>
    </w:p>
    <w:p w14:paraId="589FAEA3">
      <w:pPr>
        <w:pStyle w:val="6"/>
        <w:numPr>
          <w:ilvl w:val="3"/>
          <w:numId w:val="1"/>
        </w:numPr>
        <w:tabs>
          <w:tab w:val="left" w:pos="850"/>
        </w:tabs>
        <w:spacing w:before="0" w:after="0" w:line="240" w:lineRule="auto"/>
        <w:ind w:left="2" w:right="143" w:firstLine="705"/>
        <w:jc w:val="both"/>
        <w:rPr>
          <w:rFonts w:ascii="Symbol" w:hAnsi="Symbol"/>
          <w:sz w:val="20"/>
        </w:rPr>
      </w:pPr>
      <w:r>
        <w:rPr>
          <w:sz w:val="28"/>
        </w:rPr>
        <w:t xml:space="preserve">Щорічне (або частіше, за потреби) вивчення середовища, умов перебування дітей, особливостей взаємодії персоналу та вихованців для виявлення потенційних ризиків виникнення насильства чи жорстокого </w:t>
      </w:r>
      <w:r>
        <w:rPr>
          <w:spacing w:val="-2"/>
          <w:sz w:val="28"/>
        </w:rPr>
        <w:t>поводження.</w:t>
      </w:r>
    </w:p>
    <w:p w14:paraId="0025FED6">
      <w:pPr>
        <w:pStyle w:val="6"/>
        <w:numPr>
          <w:ilvl w:val="3"/>
          <w:numId w:val="1"/>
        </w:numPr>
        <w:tabs>
          <w:tab w:val="left" w:pos="850"/>
        </w:tabs>
        <w:spacing w:before="0" w:after="0" w:line="240" w:lineRule="auto"/>
        <w:ind w:left="2" w:right="153" w:firstLine="705"/>
        <w:jc w:val="both"/>
        <w:rPr>
          <w:rFonts w:ascii="Symbol" w:hAnsi="Symbol"/>
          <w:sz w:val="20"/>
        </w:rPr>
      </w:pPr>
      <w:r>
        <w:rPr>
          <w:sz w:val="28"/>
        </w:rPr>
        <w:t>Залучення до оцінки ризиків практичного психолога, соціального педагога (за наявності), батьківської громадськості, вихователів.</w:t>
      </w:r>
    </w:p>
    <w:p w14:paraId="066C4831">
      <w:pPr>
        <w:pStyle w:val="6"/>
        <w:numPr>
          <w:ilvl w:val="2"/>
          <w:numId w:val="1"/>
        </w:numPr>
        <w:tabs>
          <w:tab w:val="left" w:pos="1401"/>
        </w:tabs>
        <w:spacing w:before="0" w:after="0" w:line="321" w:lineRule="exact"/>
        <w:ind w:left="1401" w:right="0" w:hanging="691"/>
        <w:jc w:val="both"/>
        <w:rPr>
          <w:sz w:val="28"/>
        </w:rPr>
      </w:pPr>
      <w:r>
        <w:rPr>
          <w:sz w:val="28"/>
        </w:rPr>
        <w:t>Вивчення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кандидатів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посади,</w:t>
      </w:r>
      <w:r>
        <w:rPr>
          <w:spacing w:val="-12"/>
          <w:sz w:val="28"/>
        </w:rPr>
        <w:t xml:space="preserve"> </w:t>
      </w:r>
      <w:r>
        <w:rPr>
          <w:sz w:val="28"/>
        </w:rPr>
        <w:t>які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передбачають</w:t>
      </w:r>
      <w:r>
        <w:rPr>
          <w:spacing w:val="-15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13"/>
          <w:sz w:val="28"/>
        </w:rPr>
        <w:t xml:space="preserve"> </w:t>
      </w:r>
      <w:r>
        <w:rPr>
          <w:sz w:val="28"/>
        </w:rPr>
        <w:t>з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дітьми.</w:t>
      </w:r>
    </w:p>
    <w:p w14:paraId="09C1F5DA">
      <w:pPr>
        <w:pStyle w:val="6"/>
        <w:numPr>
          <w:ilvl w:val="3"/>
          <w:numId w:val="1"/>
        </w:numPr>
        <w:tabs>
          <w:tab w:val="left" w:pos="850"/>
        </w:tabs>
        <w:spacing w:before="0" w:after="0" w:line="242" w:lineRule="auto"/>
        <w:ind w:left="2" w:right="141" w:firstLine="705"/>
        <w:jc w:val="both"/>
        <w:rPr>
          <w:rFonts w:ascii="Symbol" w:hAnsi="Symbol"/>
          <w:sz w:val="20"/>
        </w:rPr>
      </w:pPr>
      <w:r>
        <w:rPr>
          <w:sz w:val="28"/>
        </w:rPr>
        <w:t>Перевірка відсутності у кандидатів судимостей за злочини проти дітей, вимога надання відповідних довідок.</w:t>
      </w:r>
    </w:p>
    <w:p w14:paraId="5B49919C">
      <w:pPr>
        <w:pStyle w:val="6"/>
        <w:numPr>
          <w:ilvl w:val="3"/>
          <w:numId w:val="1"/>
        </w:numPr>
        <w:tabs>
          <w:tab w:val="left" w:pos="850"/>
        </w:tabs>
        <w:spacing w:before="0" w:after="0" w:line="240" w:lineRule="auto"/>
        <w:ind w:left="2" w:right="149" w:firstLine="705"/>
        <w:jc w:val="both"/>
        <w:rPr>
          <w:rFonts w:ascii="Symbol" w:hAnsi="Symbol"/>
          <w:sz w:val="20"/>
        </w:rPr>
      </w:pPr>
      <w:r>
        <w:rPr>
          <w:sz w:val="28"/>
        </w:rPr>
        <w:t>Проведення співбесіди з елементами ситуативного опитування щодо ставлення до дітей, емоційного контролю, реакції на конфліктні ситуації.</w:t>
      </w:r>
    </w:p>
    <w:p w14:paraId="4353D666">
      <w:pPr>
        <w:pStyle w:val="6"/>
        <w:spacing w:after="0" w:line="240" w:lineRule="auto"/>
        <w:jc w:val="both"/>
        <w:rPr>
          <w:rFonts w:ascii="Symbol" w:hAnsi="Symbol"/>
          <w:sz w:val="20"/>
        </w:rPr>
        <w:sectPr>
          <w:pgSz w:w="11920" w:h="16850"/>
          <w:pgMar w:top="1040" w:right="425" w:bottom="280" w:left="1700" w:header="720" w:footer="720" w:gutter="0"/>
          <w:cols w:space="720" w:num="1"/>
        </w:sectPr>
      </w:pPr>
    </w:p>
    <w:p w14:paraId="047E3350">
      <w:pPr>
        <w:pStyle w:val="6"/>
        <w:numPr>
          <w:ilvl w:val="3"/>
          <w:numId w:val="1"/>
        </w:numPr>
        <w:tabs>
          <w:tab w:val="left" w:pos="850"/>
        </w:tabs>
        <w:spacing w:before="65" w:after="0" w:line="242" w:lineRule="auto"/>
        <w:ind w:left="2" w:right="136" w:firstLine="705"/>
        <w:jc w:val="both"/>
        <w:rPr>
          <w:rFonts w:ascii="Symbol" w:hAnsi="Symbol"/>
          <w:sz w:val="20"/>
        </w:rPr>
      </w:pPr>
      <w:r>
        <w:rPr>
          <w:sz w:val="28"/>
        </w:rPr>
        <w:t>Рекомендаційний відбір — запит рекомендацій з попередніх місць роботи (за наявності).</w:t>
      </w:r>
    </w:p>
    <w:p w14:paraId="54BBF54D">
      <w:pPr>
        <w:pStyle w:val="6"/>
        <w:numPr>
          <w:ilvl w:val="2"/>
          <w:numId w:val="1"/>
        </w:numPr>
        <w:tabs>
          <w:tab w:val="left" w:pos="1401"/>
        </w:tabs>
        <w:spacing w:before="1" w:after="0" w:line="319" w:lineRule="exact"/>
        <w:ind w:left="1401" w:right="0" w:hanging="691"/>
        <w:jc w:val="both"/>
        <w:rPr>
          <w:sz w:val="28"/>
        </w:rPr>
      </w:pPr>
      <w:r>
        <w:rPr>
          <w:spacing w:val="-2"/>
          <w:sz w:val="28"/>
        </w:rPr>
        <w:t>Організація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просвітницької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профілактичної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роботи.</w:t>
      </w:r>
    </w:p>
    <w:p w14:paraId="23DB205B">
      <w:pPr>
        <w:pStyle w:val="6"/>
        <w:numPr>
          <w:ilvl w:val="3"/>
          <w:numId w:val="1"/>
        </w:numPr>
        <w:tabs>
          <w:tab w:val="left" w:pos="850"/>
        </w:tabs>
        <w:spacing w:before="0" w:after="0" w:line="240" w:lineRule="auto"/>
        <w:ind w:left="2" w:right="141" w:firstLine="705"/>
        <w:jc w:val="both"/>
        <w:rPr>
          <w:rFonts w:ascii="Symbol" w:hAnsi="Symbol"/>
          <w:sz w:val="20"/>
        </w:rPr>
      </w:pPr>
      <w:r>
        <w:rPr>
          <w:sz w:val="28"/>
        </w:rPr>
        <w:t xml:space="preserve">Проведення тематичних тренінгів, семінарів, інтерактивних занять для працівників щодо виявлення, профілактики та реагування на випадки </w:t>
      </w:r>
      <w:r>
        <w:rPr>
          <w:spacing w:val="-2"/>
          <w:sz w:val="28"/>
        </w:rPr>
        <w:t>насильства.</w:t>
      </w:r>
    </w:p>
    <w:p w14:paraId="24AB5D0A">
      <w:pPr>
        <w:pStyle w:val="6"/>
        <w:numPr>
          <w:ilvl w:val="3"/>
          <w:numId w:val="1"/>
        </w:numPr>
        <w:tabs>
          <w:tab w:val="left" w:pos="850"/>
        </w:tabs>
        <w:spacing w:before="0" w:after="0" w:line="240" w:lineRule="auto"/>
        <w:ind w:left="2" w:right="145" w:firstLine="705"/>
        <w:jc w:val="both"/>
        <w:rPr>
          <w:rFonts w:ascii="Symbol" w:hAnsi="Symbol"/>
          <w:sz w:val="20"/>
        </w:rPr>
      </w:pPr>
      <w:r>
        <w:rPr>
          <w:sz w:val="28"/>
        </w:rPr>
        <w:t xml:space="preserve">Впровадження занять, ігор, діалогів, казкотерапії, занять з елементами розвитку емоційного інтелекту для дітей з метою формування навичок безпечної поведінки, уміння розпізнавати та повідомляти про небезпечні </w:t>
      </w:r>
      <w:r>
        <w:rPr>
          <w:spacing w:val="-2"/>
          <w:sz w:val="28"/>
        </w:rPr>
        <w:t>ситуації.</w:t>
      </w:r>
    </w:p>
    <w:p w14:paraId="1136784A">
      <w:pPr>
        <w:pStyle w:val="6"/>
        <w:numPr>
          <w:ilvl w:val="3"/>
          <w:numId w:val="1"/>
        </w:numPr>
        <w:tabs>
          <w:tab w:val="left" w:pos="850"/>
        </w:tabs>
        <w:spacing w:before="0" w:after="0" w:line="240" w:lineRule="auto"/>
        <w:ind w:left="2" w:right="141" w:firstLine="705"/>
        <w:jc w:val="both"/>
        <w:rPr>
          <w:rFonts w:ascii="Symbol" w:hAnsi="Symbol"/>
          <w:sz w:val="20"/>
        </w:rPr>
      </w:pPr>
      <w:r>
        <w:rPr>
          <w:sz w:val="28"/>
        </w:rPr>
        <w:t>Організація інформаційних сесій, консультацій для батьків щодо питань захисту прав дитини, відповідальності за недопущення насильства та форм взаємодії з закладом у випадку підозри на порушення прав дитини.</w:t>
      </w:r>
    </w:p>
    <w:p w14:paraId="35C4393C">
      <w:pPr>
        <w:pStyle w:val="6"/>
        <w:numPr>
          <w:ilvl w:val="3"/>
          <w:numId w:val="1"/>
        </w:numPr>
        <w:tabs>
          <w:tab w:val="left" w:pos="850"/>
        </w:tabs>
        <w:spacing w:before="0" w:after="0" w:line="242" w:lineRule="auto"/>
        <w:ind w:left="2" w:right="138" w:firstLine="705"/>
        <w:jc w:val="both"/>
        <w:rPr>
          <w:rFonts w:ascii="Symbol" w:hAnsi="Symbol"/>
          <w:sz w:val="20"/>
        </w:rPr>
      </w:pPr>
      <w:r>
        <w:rPr>
          <w:sz w:val="28"/>
        </w:rPr>
        <w:t>Розповсюдження інформаційних матеріалів</w:t>
      </w:r>
      <w:r>
        <w:rPr>
          <w:spacing w:val="-2"/>
          <w:sz w:val="28"/>
        </w:rPr>
        <w:t xml:space="preserve"> </w:t>
      </w:r>
      <w:r>
        <w:rPr>
          <w:sz w:val="28"/>
        </w:rPr>
        <w:t>(буклетів,</w:t>
      </w:r>
      <w:r>
        <w:rPr>
          <w:spacing w:val="-4"/>
          <w:sz w:val="28"/>
        </w:rPr>
        <w:t xml:space="preserve"> </w:t>
      </w:r>
      <w:r>
        <w:rPr>
          <w:sz w:val="28"/>
        </w:rPr>
        <w:t>плакатів,</w:t>
      </w:r>
      <w:r>
        <w:rPr>
          <w:spacing w:val="-5"/>
          <w:sz w:val="28"/>
        </w:rPr>
        <w:t xml:space="preserve"> </w:t>
      </w:r>
      <w:r>
        <w:rPr>
          <w:sz w:val="28"/>
        </w:rPr>
        <w:t>пам’яток із контактами служб допомоги), розміщення їх у доступних місцях у закладі.</w:t>
      </w:r>
    </w:p>
    <w:p w14:paraId="7D33F208">
      <w:pPr>
        <w:pStyle w:val="6"/>
        <w:numPr>
          <w:ilvl w:val="2"/>
          <w:numId w:val="1"/>
        </w:numPr>
        <w:tabs>
          <w:tab w:val="left" w:pos="1401"/>
        </w:tabs>
        <w:spacing w:before="0" w:after="0" w:line="318" w:lineRule="exact"/>
        <w:ind w:left="1401" w:right="0" w:hanging="691"/>
        <w:jc w:val="both"/>
        <w:rPr>
          <w:sz w:val="28"/>
        </w:rPr>
      </w:pPr>
      <w:r>
        <w:rPr>
          <w:sz w:val="28"/>
        </w:rPr>
        <w:t>Інформування</w:t>
      </w:r>
      <w:r>
        <w:rPr>
          <w:spacing w:val="-17"/>
          <w:sz w:val="28"/>
        </w:rPr>
        <w:t xml:space="preserve"> </w:t>
      </w:r>
      <w:r>
        <w:rPr>
          <w:sz w:val="28"/>
        </w:rPr>
        <w:t>всіх</w:t>
      </w:r>
      <w:r>
        <w:rPr>
          <w:spacing w:val="-14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18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процесу.</w:t>
      </w:r>
    </w:p>
    <w:p w14:paraId="2BD5B1FA">
      <w:pPr>
        <w:pStyle w:val="6"/>
        <w:numPr>
          <w:ilvl w:val="3"/>
          <w:numId w:val="1"/>
        </w:numPr>
        <w:tabs>
          <w:tab w:val="left" w:pos="850"/>
        </w:tabs>
        <w:spacing w:before="0" w:after="0" w:line="240" w:lineRule="auto"/>
        <w:ind w:left="2" w:right="153" w:firstLine="705"/>
        <w:jc w:val="both"/>
        <w:rPr>
          <w:rFonts w:ascii="Symbol" w:hAnsi="Symbol"/>
          <w:sz w:val="20"/>
        </w:rPr>
      </w:pPr>
      <w:r>
        <w:rPr>
          <w:sz w:val="28"/>
        </w:rPr>
        <w:t xml:space="preserve">Ознайомлення працівників із положеннями цього документа під підпис, організація інструктажів і щорічних тематичних нарад з питань запобігання </w:t>
      </w:r>
      <w:r>
        <w:rPr>
          <w:spacing w:val="-2"/>
          <w:sz w:val="28"/>
        </w:rPr>
        <w:t>насильству.</w:t>
      </w:r>
    </w:p>
    <w:p w14:paraId="671EDCE0">
      <w:pPr>
        <w:pStyle w:val="6"/>
        <w:numPr>
          <w:ilvl w:val="3"/>
          <w:numId w:val="1"/>
        </w:numPr>
        <w:tabs>
          <w:tab w:val="left" w:pos="850"/>
        </w:tabs>
        <w:spacing w:before="0" w:after="0" w:line="240" w:lineRule="auto"/>
        <w:ind w:left="2" w:right="149" w:firstLine="705"/>
        <w:jc w:val="both"/>
        <w:rPr>
          <w:rFonts w:ascii="Symbol" w:hAnsi="Symbol"/>
          <w:sz w:val="20"/>
        </w:rPr>
      </w:pPr>
      <w:r>
        <w:rPr>
          <w:sz w:val="28"/>
        </w:rPr>
        <w:t>Проведення зборів, консультацій, інформаційних кампаній для батьків або законних представників щодо політики закладу у сфері унеможливлення насильства, алгоритмів дій у разі виявлення підозрілих ситуацій.</w:t>
      </w:r>
    </w:p>
    <w:p w14:paraId="067A7FFA">
      <w:pPr>
        <w:pStyle w:val="6"/>
        <w:numPr>
          <w:ilvl w:val="3"/>
          <w:numId w:val="1"/>
        </w:numPr>
        <w:tabs>
          <w:tab w:val="left" w:pos="850"/>
        </w:tabs>
        <w:spacing w:before="0" w:after="0" w:line="240" w:lineRule="auto"/>
        <w:ind w:left="2" w:right="142" w:firstLine="705"/>
        <w:jc w:val="both"/>
        <w:rPr>
          <w:rFonts w:ascii="Symbol" w:hAnsi="Symbol"/>
          <w:sz w:val="20"/>
        </w:rPr>
      </w:pPr>
      <w:r>
        <w:rPr>
          <w:sz w:val="28"/>
        </w:rPr>
        <w:t>Введення елементів навчання дітей доступними для віку засобами (наприклад, через ігри, мультфільми, бесіди), спрямованих на формування навичок розпізнавання та повідомлення про загрози.</w:t>
      </w:r>
    </w:p>
    <w:p w14:paraId="5483D1C4">
      <w:pPr>
        <w:pStyle w:val="6"/>
        <w:numPr>
          <w:ilvl w:val="2"/>
          <w:numId w:val="1"/>
        </w:numPr>
        <w:tabs>
          <w:tab w:val="left" w:pos="1434"/>
        </w:tabs>
        <w:spacing w:before="0" w:after="0" w:line="242" w:lineRule="auto"/>
        <w:ind w:left="2" w:right="152" w:firstLine="705"/>
        <w:jc w:val="both"/>
        <w:rPr>
          <w:sz w:val="28"/>
        </w:rPr>
      </w:pPr>
      <w:r>
        <w:rPr>
          <w:sz w:val="28"/>
        </w:rPr>
        <w:t xml:space="preserve">Постійний моніторинг і самоперевірка ефективності превентивних </w:t>
      </w:r>
      <w:r>
        <w:rPr>
          <w:spacing w:val="-2"/>
          <w:sz w:val="28"/>
        </w:rPr>
        <w:t>заходів.</w:t>
      </w:r>
    </w:p>
    <w:p w14:paraId="4DEB9C11">
      <w:pPr>
        <w:pStyle w:val="6"/>
        <w:numPr>
          <w:ilvl w:val="3"/>
          <w:numId w:val="1"/>
        </w:numPr>
        <w:tabs>
          <w:tab w:val="left" w:pos="850"/>
        </w:tabs>
        <w:spacing w:before="0" w:after="0" w:line="240" w:lineRule="auto"/>
        <w:ind w:left="2" w:right="140" w:firstLine="705"/>
        <w:jc w:val="both"/>
        <w:rPr>
          <w:rFonts w:ascii="Symbol" w:hAnsi="Symbol"/>
          <w:sz w:val="20"/>
        </w:rPr>
      </w:pPr>
      <w:r>
        <w:rPr>
          <w:sz w:val="28"/>
        </w:rPr>
        <w:t xml:space="preserve">Регулярний аналіз впроваджених профілактичних заходів, оцінка ефективності системи реагування, виявлення проблемних аспектів і шляхів їх </w:t>
      </w:r>
      <w:r>
        <w:rPr>
          <w:spacing w:val="-2"/>
          <w:sz w:val="28"/>
        </w:rPr>
        <w:t>усунення.</w:t>
      </w:r>
    </w:p>
    <w:p w14:paraId="2D3CFB92">
      <w:pPr>
        <w:pStyle w:val="6"/>
        <w:numPr>
          <w:ilvl w:val="3"/>
          <w:numId w:val="1"/>
        </w:numPr>
        <w:tabs>
          <w:tab w:val="left" w:pos="850"/>
        </w:tabs>
        <w:spacing w:before="0" w:after="0" w:line="240" w:lineRule="auto"/>
        <w:ind w:left="2" w:right="148" w:firstLine="705"/>
        <w:jc w:val="both"/>
        <w:rPr>
          <w:rFonts w:ascii="Symbol" w:hAnsi="Symbol"/>
          <w:sz w:val="20"/>
        </w:rPr>
      </w:pPr>
      <w:r>
        <w:rPr>
          <w:sz w:val="28"/>
        </w:rPr>
        <w:t xml:space="preserve">Проведення анкетування, опитування дітей (у доступній формі), батьків, працівників щодо відчуття безпеки, довіри до системи інформування та </w:t>
      </w:r>
      <w:r>
        <w:rPr>
          <w:spacing w:val="-2"/>
          <w:sz w:val="28"/>
        </w:rPr>
        <w:t>реагування.</w:t>
      </w:r>
    </w:p>
    <w:p w14:paraId="499C2C54">
      <w:pPr>
        <w:pStyle w:val="6"/>
        <w:numPr>
          <w:ilvl w:val="3"/>
          <w:numId w:val="1"/>
        </w:numPr>
        <w:tabs>
          <w:tab w:val="left" w:pos="850"/>
        </w:tabs>
        <w:spacing w:before="0" w:after="0" w:line="240" w:lineRule="auto"/>
        <w:ind w:left="2" w:right="153" w:firstLine="705"/>
        <w:jc w:val="both"/>
        <w:rPr>
          <w:rFonts w:ascii="Symbol" w:hAnsi="Symbol"/>
          <w:sz w:val="20"/>
        </w:rPr>
      </w:pPr>
      <w:r>
        <w:rPr>
          <w:sz w:val="28"/>
        </w:rPr>
        <w:t>Удосконалення превентивних заходів відповідно до зворотного зв’язку, результатів моніторингу й актуальних потреб ЗДО.</w:t>
      </w:r>
    </w:p>
    <w:p w14:paraId="7AE40EED">
      <w:pPr>
        <w:pStyle w:val="6"/>
        <w:numPr>
          <w:ilvl w:val="0"/>
          <w:numId w:val="1"/>
        </w:numPr>
        <w:tabs>
          <w:tab w:val="left" w:pos="987"/>
        </w:tabs>
        <w:spacing w:before="0" w:after="0" w:line="321" w:lineRule="exact"/>
        <w:ind w:left="987" w:right="0" w:hanging="277"/>
        <w:jc w:val="both"/>
        <w:rPr>
          <w:sz w:val="28"/>
        </w:rPr>
      </w:pPr>
      <w:r>
        <w:rPr>
          <w:sz w:val="28"/>
        </w:rPr>
        <w:t>Реагування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випадки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насильства.</w:t>
      </w:r>
    </w:p>
    <w:p w14:paraId="31C0D477">
      <w:pPr>
        <w:pStyle w:val="6"/>
        <w:numPr>
          <w:ilvl w:val="1"/>
          <w:numId w:val="1"/>
        </w:numPr>
        <w:tabs>
          <w:tab w:val="left" w:pos="1289"/>
        </w:tabs>
        <w:spacing w:before="0" w:after="0" w:line="240" w:lineRule="auto"/>
        <w:ind w:left="2" w:right="144" w:firstLine="705"/>
        <w:jc w:val="both"/>
        <w:rPr>
          <w:sz w:val="28"/>
        </w:rPr>
      </w:pPr>
      <w:r>
        <w:rPr>
          <w:sz w:val="28"/>
        </w:rPr>
        <w:t>ЗДО діє чітко визначений механізм реагування на випадки (або підозру на випадки) насильства чи жорстокого поводження з дітьми, що забезпечує своєчасне виявлення, фіксацію та розгляд кожного повідомлення.</w:t>
      </w:r>
    </w:p>
    <w:p w14:paraId="0FF6FBF2">
      <w:pPr>
        <w:pStyle w:val="6"/>
        <w:numPr>
          <w:ilvl w:val="1"/>
          <w:numId w:val="1"/>
        </w:numPr>
        <w:tabs>
          <w:tab w:val="left" w:pos="1293"/>
        </w:tabs>
        <w:spacing w:before="0" w:after="0" w:line="240" w:lineRule="auto"/>
        <w:ind w:left="2" w:right="149" w:firstLine="705"/>
        <w:jc w:val="both"/>
        <w:rPr>
          <w:sz w:val="28"/>
        </w:rPr>
      </w:pPr>
      <w:r>
        <w:rPr>
          <w:sz w:val="28"/>
        </w:rPr>
        <w:t xml:space="preserve">Прийняття повідомлень про випадки насильства або жорстокого </w:t>
      </w:r>
      <w:r>
        <w:rPr>
          <w:spacing w:val="-2"/>
          <w:sz w:val="28"/>
        </w:rPr>
        <w:t>поводження:</w:t>
      </w:r>
    </w:p>
    <w:p w14:paraId="3B645A3F">
      <w:pPr>
        <w:pStyle w:val="6"/>
        <w:numPr>
          <w:ilvl w:val="0"/>
          <w:numId w:val="4"/>
        </w:numPr>
        <w:tabs>
          <w:tab w:val="left" w:pos="850"/>
        </w:tabs>
        <w:spacing w:before="0" w:after="0" w:line="240" w:lineRule="auto"/>
        <w:ind w:left="2" w:right="143" w:firstLine="705"/>
        <w:jc w:val="both"/>
        <w:rPr>
          <w:sz w:val="28"/>
        </w:rPr>
      </w:pPr>
      <w:r>
        <w:rPr>
          <w:sz w:val="28"/>
        </w:rPr>
        <w:t>Повідомлення можуть надходити від дітей (у доступній для них формі), батьків, законних представників, працівників ЗДО, а також від сторонніх осіб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чи організацій, які стали свідками або мають інформацію про можливий факт </w:t>
      </w:r>
      <w:r>
        <w:rPr>
          <w:spacing w:val="-2"/>
          <w:sz w:val="28"/>
        </w:rPr>
        <w:t>насильства.</w:t>
      </w:r>
    </w:p>
    <w:p w14:paraId="0D93795A">
      <w:pPr>
        <w:pStyle w:val="6"/>
        <w:spacing w:after="0" w:line="240" w:lineRule="auto"/>
        <w:jc w:val="both"/>
        <w:rPr>
          <w:sz w:val="28"/>
        </w:rPr>
        <w:sectPr>
          <w:pgSz w:w="11920" w:h="16850"/>
          <w:pgMar w:top="1040" w:right="425" w:bottom="280" w:left="1700" w:header="720" w:footer="720" w:gutter="0"/>
          <w:cols w:space="720" w:num="1"/>
        </w:sectPr>
      </w:pPr>
    </w:p>
    <w:p w14:paraId="5E9E868D">
      <w:pPr>
        <w:pStyle w:val="6"/>
        <w:numPr>
          <w:ilvl w:val="0"/>
          <w:numId w:val="4"/>
        </w:numPr>
        <w:tabs>
          <w:tab w:val="left" w:pos="850"/>
        </w:tabs>
        <w:spacing w:before="63" w:after="0" w:line="240" w:lineRule="auto"/>
        <w:ind w:left="2" w:right="146" w:firstLine="705"/>
        <w:jc w:val="both"/>
        <w:rPr>
          <w:sz w:val="28"/>
        </w:rPr>
      </w:pPr>
      <w:r>
        <w:rPr>
          <w:sz w:val="28"/>
        </w:rPr>
        <w:t>Повідомлення приймаються в усній, письмовій чи електронній формі, зокрема через спеціальну скриньку для анонімних повідомлень, телефонний чи електронний зв'язок.</w:t>
      </w:r>
    </w:p>
    <w:p w14:paraId="7791AB50">
      <w:pPr>
        <w:pStyle w:val="6"/>
        <w:numPr>
          <w:ilvl w:val="0"/>
          <w:numId w:val="4"/>
        </w:numPr>
        <w:tabs>
          <w:tab w:val="left" w:pos="850"/>
        </w:tabs>
        <w:spacing w:before="4" w:after="0" w:line="240" w:lineRule="auto"/>
        <w:ind w:left="2" w:right="143" w:firstLine="705"/>
        <w:jc w:val="both"/>
        <w:rPr>
          <w:sz w:val="28"/>
        </w:rPr>
      </w:pPr>
      <w:r>
        <w:rPr>
          <w:sz w:val="28"/>
        </w:rPr>
        <w:t>Усі повідомлення фіксуються у журналі безпеки (реєстрації внутрішніх інцидентів) із зазначенням дати, часу, джерела, суті повідомлення та</w:t>
      </w:r>
      <w:r>
        <w:rPr>
          <w:spacing w:val="80"/>
          <w:sz w:val="28"/>
        </w:rPr>
        <w:t xml:space="preserve"> </w:t>
      </w:r>
      <w:r>
        <w:rPr>
          <w:sz w:val="28"/>
        </w:rPr>
        <w:t>попередніх заходів реагування.</w:t>
      </w:r>
    </w:p>
    <w:p w14:paraId="24583608">
      <w:pPr>
        <w:pStyle w:val="6"/>
        <w:numPr>
          <w:ilvl w:val="1"/>
          <w:numId w:val="1"/>
        </w:numPr>
        <w:tabs>
          <w:tab w:val="left" w:pos="1233"/>
        </w:tabs>
        <w:spacing w:before="1" w:after="0" w:line="242" w:lineRule="auto"/>
        <w:ind w:left="2" w:right="147" w:firstLine="705"/>
        <w:jc w:val="both"/>
        <w:rPr>
          <w:sz w:val="28"/>
        </w:rPr>
      </w:pPr>
      <w:r>
        <w:rPr>
          <w:sz w:val="28"/>
        </w:rPr>
        <w:t xml:space="preserve">Проведення внутрішнього розслідування та підтримка постраждалої </w:t>
      </w:r>
      <w:r>
        <w:rPr>
          <w:spacing w:val="-2"/>
          <w:sz w:val="28"/>
        </w:rPr>
        <w:t>дитини:</w:t>
      </w:r>
    </w:p>
    <w:p w14:paraId="1992A739">
      <w:pPr>
        <w:pStyle w:val="6"/>
        <w:numPr>
          <w:ilvl w:val="0"/>
          <w:numId w:val="5"/>
        </w:numPr>
        <w:tabs>
          <w:tab w:val="left" w:pos="1414"/>
        </w:tabs>
        <w:spacing w:before="0" w:after="0" w:line="240" w:lineRule="auto"/>
        <w:ind w:left="2" w:right="141" w:firstLine="705"/>
        <w:jc w:val="both"/>
        <w:rPr>
          <w:sz w:val="28"/>
        </w:rPr>
      </w:pPr>
      <w:r>
        <w:rPr>
          <w:sz w:val="28"/>
        </w:rPr>
        <w:t>Після отримання повідомлення керівник ЗДО (або уповноважена особа) невідкладно розпочинає внутрішнє розслідування для з’ясування обставин випадку, збору пояснень, аналізу ризиків для дитини та інших осіб.</w:t>
      </w:r>
    </w:p>
    <w:p w14:paraId="347FE9F2">
      <w:pPr>
        <w:pStyle w:val="6"/>
        <w:numPr>
          <w:ilvl w:val="0"/>
          <w:numId w:val="5"/>
        </w:numPr>
        <w:tabs>
          <w:tab w:val="left" w:pos="1414"/>
        </w:tabs>
        <w:spacing w:before="0" w:after="0" w:line="240" w:lineRule="auto"/>
        <w:ind w:left="2" w:right="149" w:firstLine="705"/>
        <w:jc w:val="both"/>
        <w:rPr>
          <w:sz w:val="28"/>
        </w:rPr>
      </w:pPr>
      <w:r>
        <w:rPr>
          <w:sz w:val="28"/>
        </w:rPr>
        <w:t>За потреби залучаються практичний психолог, соціальний педагог, медичний працівник закладу, з дотриманням конфіденційності інформації.</w:t>
      </w:r>
    </w:p>
    <w:p w14:paraId="2EC55A51">
      <w:pPr>
        <w:pStyle w:val="6"/>
        <w:numPr>
          <w:ilvl w:val="0"/>
          <w:numId w:val="5"/>
        </w:numPr>
        <w:tabs>
          <w:tab w:val="left" w:pos="1414"/>
        </w:tabs>
        <w:spacing w:before="0" w:after="0" w:line="240" w:lineRule="auto"/>
        <w:ind w:left="2" w:right="144" w:firstLine="705"/>
        <w:jc w:val="both"/>
        <w:rPr>
          <w:sz w:val="28"/>
        </w:rPr>
      </w:pPr>
      <w:r>
        <w:rPr>
          <w:sz w:val="28"/>
        </w:rPr>
        <w:t>Протягом розслідування забезпечується психологічна підтримка, безпечні умови перебування дитини, недопущення контакту з особою, яка підозрюється у насильстві чи жорстокому поводженні.</w:t>
      </w:r>
    </w:p>
    <w:p w14:paraId="2545B00B">
      <w:pPr>
        <w:pStyle w:val="6"/>
        <w:numPr>
          <w:ilvl w:val="1"/>
          <w:numId w:val="1"/>
        </w:numPr>
        <w:tabs>
          <w:tab w:val="left" w:pos="1196"/>
        </w:tabs>
        <w:spacing w:before="0" w:after="0" w:line="319" w:lineRule="exact"/>
        <w:ind w:left="1196" w:right="0" w:hanging="486"/>
        <w:jc w:val="both"/>
        <w:rPr>
          <w:sz w:val="28"/>
        </w:rPr>
      </w:pPr>
      <w:r>
        <w:rPr>
          <w:spacing w:val="-2"/>
          <w:sz w:val="28"/>
        </w:rPr>
        <w:t>Негайне інформування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органів:</w:t>
      </w:r>
    </w:p>
    <w:p w14:paraId="7BDAD60A">
      <w:pPr>
        <w:pStyle w:val="6"/>
        <w:numPr>
          <w:ilvl w:val="0"/>
          <w:numId w:val="6"/>
        </w:numPr>
        <w:tabs>
          <w:tab w:val="left" w:pos="1414"/>
        </w:tabs>
        <w:spacing w:before="0" w:after="0" w:line="240" w:lineRule="auto"/>
        <w:ind w:left="2" w:right="141" w:firstLine="705"/>
        <w:jc w:val="both"/>
        <w:rPr>
          <w:sz w:val="28"/>
        </w:rPr>
      </w:pPr>
      <w:r>
        <w:rPr>
          <w:sz w:val="28"/>
        </w:rPr>
        <w:t xml:space="preserve">У разі підтвердження або обґрунтованої підозри щодо факту насильства чи жорстокого поводження, не пізніше однієї доби з моменту надходження повідомлення, керівник закладу: письмово інформує уповноважений підрозділ органу Національної поліції, повідомляє службу у справах дітей за місцем проживання дитини, інформує батьків або законних представників постраждалої дитини (крім випадків, коли вони є ймовірними </w:t>
      </w:r>
      <w:r>
        <w:rPr>
          <w:spacing w:val="-2"/>
          <w:sz w:val="28"/>
        </w:rPr>
        <w:t>кривдниками).</w:t>
      </w:r>
    </w:p>
    <w:p w14:paraId="2BC0E104">
      <w:pPr>
        <w:pStyle w:val="6"/>
        <w:numPr>
          <w:ilvl w:val="0"/>
          <w:numId w:val="6"/>
        </w:numPr>
        <w:tabs>
          <w:tab w:val="left" w:pos="1414"/>
        </w:tabs>
        <w:spacing w:before="0" w:after="0" w:line="240" w:lineRule="auto"/>
        <w:ind w:left="2" w:right="149" w:firstLine="705"/>
        <w:jc w:val="both"/>
        <w:rPr>
          <w:sz w:val="28"/>
        </w:rPr>
      </w:pPr>
      <w:r>
        <w:rPr>
          <w:sz w:val="28"/>
        </w:rPr>
        <w:t xml:space="preserve">Про всі дії складається відповідний акт та робиться запис у журналі </w:t>
      </w:r>
      <w:r>
        <w:rPr>
          <w:spacing w:val="-2"/>
          <w:sz w:val="28"/>
        </w:rPr>
        <w:t>безпеки.</w:t>
      </w:r>
    </w:p>
    <w:p w14:paraId="1D23B79B">
      <w:pPr>
        <w:pStyle w:val="6"/>
        <w:numPr>
          <w:ilvl w:val="1"/>
          <w:numId w:val="1"/>
        </w:numPr>
        <w:tabs>
          <w:tab w:val="left" w:pos="1196"/>
        </w:tabs>
        <w:spacing w:before="0" w:after="0" w:line="320" w:lineRule="exact"/>
        <w:ind w:left="1196" w:right="0" w:hanging="486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20"/>
          <w:sz w:val="28"/>
        </w:rPr>
        <w:t xml:space="preserve"> </w:t>
      </w:r>
      <w:r>
        <w:rPr>
          <w:sz w:val="28"/>
        </w:rPr>
        <w:t>першої</w:t>
      </w:r>
      <w:r>
        <w:rPr>
          <w:spacing w:val="-13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психологічної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допомоги:</w:t>
      </w:r>
    </w:p>
    <w:p w14:paraId="61C487B7">
      <w:pPr>
        <w:pStyle w:val="6"/>
        <w:numPr>
          <w:ilvl w:val="0"/>
          <w:numId w:val="7"/>
        </w:numPr>
        <w:tabs>
          <w:tab w:val="left" w:pos="1414"/>
        </w:tabs>
        <w:spacing w:before="0" w:after="0" w:line="240" w:lineRule="auto"/>
        <w:ind w:left="2" w:right="154" w:firstLine="705"/>
        <w:jc w:val="both"/>
        <w:rPr>
          <w:sz w:val="28"/>
        </w:rPr>
      </w:pPr>
      <w:r>
        <w:rPr>
          <w:sz w:val="28"/>
        </w:rPr>
        <w:t>У разі необхідності працівники закладу надають дитині домедичну допомогу, викликають екстрену (швидку) медичну допомогу.</w:t>
      </w:r>
    </w:p>
    <w:p w14:paraId="65F99807">
      <w:pPr>
        <w:pStyle w:val="6"/>
        <w:numPr>
          <w:ilvl w:val="0"/>
          <w:numId w:val="7"/>
        </w:numPr>
        <w:tabs>
          <w:tab w:val="left" w:pos="1414"/>
        </w:tabs>
        <w:spacing w:before="0" w:after="0" w:line="240" w:lineRule="auto"/>
        <w:ind w:left="2" w:right="140" w:firstLine="705"/>
        <w:jc w:val="both"/>
        <w:rPr>
          <w:sz w:val="28"/>
        </w:rPr>
      </w:pPr>
      <w:r>
        <w:rPr>
          <w:sz w:val="28"/>
        </w:rPr>
        <w:t xml:space="preserve">Практичний психолог закладу або залучений фахівець забезпечує надання першої психологічної допомоги дитині, яка постраждала від насильства, за потреби – іншим учасникам ситуації (дітям, працівникам, </w:t>
      </w:r>
      <w:r>
        <w:rPr>
          <w:spacing w:val="-2"/>
          <w:sz w:val="28"/>
        </w:rPr>
        <w:t>батькам).</w:t>
      </w:r>
    </w:p>
    <w:p w14:paraId="4B0EC0B7">
      <w:pPr>
        <w:pStyle w:val="6"/>
        <w:numPr>
          <w:ilvl w:val="0"/>
          <w:numId w:val="7"/>
        </w:numPr>
        <w:tabs>
          <w:tab w:val="left" w:pos="1414"/>
        </w:tabs>
        <w:spacing w:before="0" w:after="0" w:line="240" w:lineRule="auto"/>
        <w:ind w:left="2" w:right="145" w:firstLine="705"/>
        <w:jc w:val="both"/>
        <w:rPr>
          <w:sz w:val="28"/>
        </w:rPr>
      </w:pPr>
      <w:r>
        <w:rPr>
          <w:sz w:val="28"/>
        </w:rPr>
        <w:t>Усі заходи проводяться з дотриманням інтересів та прав дитини, недопущенням вторинної травматизації, конфіденційності та етичних норм.</w:t>
      </w:r>
    </w:p>
    <w:p w14:paraId="2FE9EEB8">
      <w:pPr>
        <w:pStyle w:val="6"/>
        <w:numPr>
          <w:ilvl w:val="1"/>
          <w:numId w:val="1"/>
        </w:numPr>
        <w:tabs>
          <w:tab w:val="left" w:pos="1198"/>
        </w:tabs>
        <w:spacing w:before="0" w:after="0" w:line="319" w:lineRule="exact"/>
        <w:ind w:left="1198" w:right="0" w:hanging="488"/>
        <w:jc w:val="both"/>
        <w:rPr>
          <w:sz w:val="28"/>
        </w:rPr>
      </w:pPr>
      <w:r>
        <w:rPr>
          <w:spacing w:val="-2"/>
          <w:sz w:val="28"/>
        </w:rPr>
        <w:t>Забезпечення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безперервної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підтримки:</w:t>
      </w:r>
    </w:p>
    <w:p w14:paraId="766A6FA4">
      <w:pPr>
        <w:pStyle w:val="6"/>
        <w:numPr>
          <w:ilvl w:val="0"/>
          <w:numId w:val="8"/>
        </w:numPr>
        <w:tabs>
          <w:tab w:val="left" w:pos="1131"/>
        </w:tabs>
        <w:spacing w:before="0" w:after="0" w:line="240" w:lineRule="auto"/>
        <w:ind w:left="2" w:right="137" w:firstLine="849"/>
        <w:jc w:val="both"/>
        <w:rPr>
          <w:sz w:val="28"/>
        </w:rPr>
      </w:pPr>
      <w:r>
        <w:rPr>
          <w:sz w:val="28"/>
        </w:rPr>
        <w:t>У разі виявлення ризиків повторення або продовження насильства, вживаються додаткові заходи для безпечного перебування дитини в ЗДО, зокрема – зміна групи, відсторонення працівника від роботи з дітьми на час з’ясування обставин, організація супроводу фахівцями соціальних служб.</w:t>
      </w:r>
    </w:p>
    <w:p w14:paraId="56CD970D">
      <w:pPr>
        <w:pStyle w:val="6"/>
        <w:numPr>
          <w:ilvl w:val="0"/>
          <w:numId w:val="8"/>
        </w:numPr>
        <w:tabs>
          <w:tab w:val="left" w:pos="1131"/>
        </w:tabs>
        <w:spacing w:before="0" w:after="0" w:line="240" w:lineRule="auto"/>
        <w:ind w:left="2" w:right="148" w:firstLine="849"/>
        <w:jc w:val="both"/>
        <w:rPr>
          <w:sz w:val="28"/>
        </w:rPr>
      </w:pPr>
      <w:r>
        <w:rPr>
          <w:sz w:val="28"/>
        </w:rPr>
        <w:t>Заклад забезпечує співпрацю з відповідними органами (служба у справах дітей, поліція, соціальні служби) для відновлення і захисту прав постраждалої дитини, її реабілітації.</w:t>
      </w:r>
    </w:p>
    <w:p w14:paraId="016C74DC">
      <w:pPr>
        <w:pStyle w:val="6"/>
        <w:numPr>
          <w:ilvl w:val="0"/>
          <w:numId w:val="1"/>
        </w:numPr>
        <w:tabs>
          <w:tab w:val="left" w:pos="987"/>
        </w:tabs>
        <w:spacing w:before="0" w:after="0" w:line="240" w:lineRule="auto"/>
        <w:ind w:left="987" w:right="0" w:hanging="277"/>
        <w:jc w:val="both"/>
        <w:rPr>
          <w:sz w:val="28"/>
        </w:rPr>
      </w:pPr>
      <w:r>
        <w:rPr>
          <w:sz w:val="28"/>
        </w:rPr>
        <w:t>Освітня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робота.</w:t>
      </w:r>
    </w:p>
    <w:p w14:paraId="2C21C6FB">
      <w:pPr>
        <w:pStyle w:val="6"/>
        <w:spacing w:after="0" w:line="240" w:lineRule="auto"/>
        <w:jc w:val="both"/>
        <w:rPr>
          <w:sz w:val="28"/>
        </w:rPr>
        <w:sectPr>
          <w:pgSz w:w="11920" w:h="16850"/>
          <w:pgMar w:top="1040" w:right="425" w:bottom="280" w:left="1700" w:header="720" w:footer="720" w:gutter="0"/>
          <w:cols w:space="720" w:num="1"/>
        </w:sectPr>
      </w:pPr>
    </w:p>
    <w:p w14:paraId="2755C0D0">
      <w:pPr>
        <w:pStyle w:val="6"/>
        <w:numPr>
          <w:ilvl w:val="1"/>
          <w:numId w:val="1"/>
        </w:numPr>
        <w:tabs>
          <w:tab w:val="left" w:pos="1286"/>
        </w:tabs>
        <w:spacing w:before="63" w:after="0" w:line="240" w:lineRule="auto"/>
        <w:ind w:left="2" w:right="142" w:firstLine="705"/>
        <w:jc w:val="both"/>
        <w:rPr>
          <w:sz w:val="28"/>
        </w:rPr>
      </w:pPr>
      <w:r>
        <w:rPr>
          <w:sz w:val="28"/>
        </w:rPr>
        <w:t>Освітня робота щодо унеможливлення насильства та жорстокого поводження з дітьми в ЗДО здійснюється на системній основі з урахуванням вікових та індивідуальних особливостей вихованців, потреб батьків, законних представників та персоналу закладу.</w:t>
      </w:r>
    </w:p>
    <w:p w14:paraId="6AA71704">
      <w:pPr>
        <w:pStyle w:val="6"/>
        <w:numPr>
          <w:ilvl w:val="1"/>
          <w:numId w:val="1"/>
        </w:numPr>
        <w:tabs>
          <w:tab w:val="left" w:pos="1196"/>
        </w:tabs>
        <w:spacing w:before="11" w:after="0" w:line="319" w:lineRule="exact"/>
        <w:ind w:left="1196" w:right="0" w:hanging="486"/>
        <w:jc w:val="both"/>
        <w:rPr>
          <w:sz w:val="28"/>
        </w:rPr>
      </w:pPr>
      <w:r>
        <w:rPr>
          <w:sz w:val="28"/>
        </w:rPr>
        <w:t>Основними</w:t>
      </w:r>
      <w:r>
        <w:rPr>
          <w:spacing w:val="-17"/>
          <w:sz w:val="28"/>
        </w:rPr>
        <w:t xml:space="preserve"> </w:t>
      </w:r>
      <w:r>
        <w:rPr>
          <w:sz w:val="28"/>
        </w:rPr>
        <w:t>напрямами</w:t>
      </w:r>
      <w:r>
        <w:rPr>
          <w:spacing w:val="-16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1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є:</w:t>
      </w:r>
    </w:p>
    <w:p w14:paraId="14377DFE">
      <w:pPr>
        <w:pStyle w:val="6"/>
        <w:numPr>
          <w:ilvl w:val="2"/>
          <w:numId w:val="1"/>
        </w:numPr>
        <w:tabs>
          <w:tab w:val="left" w:pos="1410"/>
        </w:tabs>
        <w:spacing w:before="0" w:after="0" w:line="240" w:lineRule="auto"/>
        <w:ind w:left="2" w:right="139" w:firstLine="705"/>
        <w:jc w:val="both"/>
        <w:rPr>
          <w:sz w:val="28"/>
        </w:rPr>
      </w:pPr>
      <w:r>
        <w:rPr>
          <w:sz w:val="28"/>
        </w:rPr>
        <w:t>Проведення освітньо-профілактичних, інтерактивних, розвивальних занять для дітей:</w:t>
      </w:r>
    </w:p>
    <w:p w14:paraId="1AA0E09E">
      <w:pPr>
        <w:pStyle w:val="6"/>
        <w:numPr>
          <w:ilvl w:val="3"/>
          <w:numId w:val="1"/>
        </w:numPr>
        <w:tabs>
          <w:tab w:val="left" w:pos="1414"/>
        </w:tabs>
        <w:spacing w:before="0" w:after="0" w:line="240" w:lineRule="auto"/>
        <w:ind w:left="2" w:right="139" w:firstLine="705"/>
        <w:jc w:val="both"/>
        <w:rPr>
          <w:rFonts w:ascii="Symbol" w:hAnsi="Symbol"/>
          <w:sz w:val="28"/>
        </w:rPr>
      </w:pPr>
      <w:r>
        <w:rPr>
          <w:sz w:val="28"/>
        </w:rPr>
        <w:t>Регулярне впровадження до освітнього процесу спеціальних тренінгів, ігор, рольових вправ, спрямованих на формування у дітей навичок безпечної поведінки, здатності розпізнавати ризиковані/небезпечні ситуації, розрізняти допустимі й недопустимі дії дорослих і однолітків.</w:t>
      </w:r>
    </w:p>
    <w:p w14:paraId="7CE77339">
      <w:pPr>
        <w:pStyle w:val="6"/>
        <w:numPr>
          <w:ilvl w:val="3"/>
          <w:numId w:val="1"/>
        </w:numPr>
        <w:tabs>
          <w:tab w:val="left" w:pos="1414"/>
        </w:tabs>
        <w:spacing w:before="0" w:after="0" w:line="240" w:lineRule="auto"/>
        <w:ind w:left="2" w:right="147" w:firstLine="705"/>
        <w:jc w:val="both"/>
        <w:rPr>
          <w:rFonts w:ascii="Symbol" w:hAnsi="Symbol"/>
          <w:sz w:val="28"/>
        </w:rPr>
      </w:pPr>
      <w:r>
        <w:rPr>
          <w:sz w:val="28"/>
        </w:rPr>
        <w:t>Проведення занять з елементами казкотерапії, інтерактивних ігор, творчих завдань, обговорень, що моделюють реальні життєві ситуації (у доступній для віку формі), формування навичок самозахисту, розвитку емоційного інтелекту, вміння просити про допомогу.</w:t>
      </w:r>
    </w:p>
    <w:p w14:paraId="460713C5">
      <w:pPr>
        <w:pStyle w:val="6"/>
        <w:numPr>
          <w:ilvl w:val="3"/>
          <w:numId w:val="1"/>
        </w:numPr>
        <w:tabs>
          <w:tab w:val="left" w:pos="1414"/>
        </w:tabs>
        <w:spacing w:before="0" w:after="0" w:line="240" w:lineRule="auto"/>
        <w:ind w:left="2" w:right="149" w:firstLine="705"/>
        <w:jc w:val="both"/>
        <w:rPr>
          <w:rFonts w:ascii="Symbol" w:hAnsi="Symbol"/>
          <w:sz w:val="28"/>
        </w:rPr>
      </w:pPr>
      <w:r>
        <w:rPr>
          <w:sz w:val="28"/>
        </w:rPr>
        <w:t xml:space="preserve">Впровадження вправ з медіації, колективного вирішення конфліктних ситуацій, формування толерантності, взаємоповаги, емпатії, вмінь управляти власними емоціями, попереджувати булінг, цькування, прояви </w:t>
      </w:r>
      <w:r>
        <w:rPr>
          <w:spacing w:val="-2"/>
          <w:sz w:val="28"/>
        </w:rPr>
        <w:t>агресії.</w:t>
      </w:r>
    </w:p>
    <w:p w14:paraId="17FB5D88">
      <w:pPr>
        <w:pStyle w:val="6"/>
        <w:numPr>
          <w:ilvl w:val="3"/>
          <w:numId w:val="1"/>
        </w:numPr>
        <w:tabs>
          <w:tab w:val="left" w:pos="1414"/>
        </w:tabs>
        <w:spacing w:before="0" w:after="0" w:line="240" w:lineRule="auto"/>
        <w:ind w:left="2" w:right="138" w:firstLine="705"/>
        <w:jc w:val="both"/>
        <w:rPr>
          <w:rFonts w:ascii="Symbol" w:hAnsi="Symbol"/>
          <w:sz w:val="28"/>
        </w:rPr>
      </w:pPr>
      <w:r>
        <w:rPr>
          <w:sz w:val="28"/>
        </w:rPr>
        <w:t>Організація тематичних тижнів, днів, флешмобів, конкурсів, занять</w:t>
      </w:r>
      <w:r>
        <w:rPr>
          <w:spacing w:val="40"/>
          <w:sz w:val="28"/>
        </w:rPr>
        <w:t xml:space="preserve"> </w:t>
      </w:r>
      <w:r>
        <w:rPr>
          <w:sz w:val="28"/>
        </w:rPr>
        <w:t>з безпеки, спрямованих на підвищення рівня обізнаності дітей щодо своїх прав, особистої безпеки та шляхів звернення за допомогою у разі виникнення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загрози.</w:t>
      </w:r>
    </w:p>
    <w:p w14:paraId="3A1A6849">
      <w:pPr>
        <w:pStyle w:val="6"/>
        <w:numPr>
          <w:ilvl w:val="2"/>
          <w:numId w:val="1"/>
        </w:numPr>
        <w:tabs>
          <w:tab w:val="left" w:pos="1417"/>
        </w:tabs>
        <w:spacing w:before="0" w:after="0" w:line="240" w:lineRule="auto"/>
        <w:ind w:left="2" w:right="151" w:firstLine="705"/>
        <w:jc w:val="both"/>
        <w:rPr>
          <w:sz w:val="28"/>
        </w:rPr>
      </w:pPr>
      <w:r>
        <w:rPr>
          <w:sz w:val="28"/>
        </w:rPr>
        <w:t xml:space="preserve">Інформування та просвітницька діяльність серед батьків і законних </w:t>
      </w:r>
      <w:r>
        <w:rPr>
          <w:spacing w:val="-2"/>
          <w:sz w:val="28"/>
        </w:rPr>
        <w:t>представників:</w:t>
      </w:r>
    </w:p>
    <w:p w14:paraId="51380FB8">
      <w:pPr>
        <w:pStyle w:val="6"/>
        <w:numPr>
          <w:ilvl w:val="3"/>
          <w:numId w:val="1"/>
        </w:numPr>
        <w:tabs>
          <w:tab w:val="left" w:pos="1414"/>
        </w:tabs>
        <w:spacing w:before="0" w:after="0" w:line="240" w:lineRule="auto"/>
        <w:ind w:left="2" w:right="143" w:firstLine="705"/>
        <w:jc w:val="both"/>
        <w:rPr>
          <w:rFonts w:ascii="Symbol" w:hAnsi="Symbol"/>
          <w:sz w:val="28"/>
        </w:rPr>
      </w:pPr>
      <w:r>
        <w:rPr>
          <w:sz w:val="28"/>
        </w:rPr>
        <w:t>Проведення групових та індивідуальних батьківських зборів, тематичних зустрічей, майстер-класів, консультацій з питань профілактики та реагування на випадки насильства, жорстокого поводження, булінгу, захисту прав дитини.</w:t>
      </w:r>
    </w:p>
    <w:p w14:paraId="6588470B">
      <w:pPr>
        <w:pStyle w:val="6"/>
        <w:numPr>
          <w:ilvl w:val="3"/>
          <w:numId w:val="1"/>
        </w:numPr>
        <w:tabs>
          <w:tab w:val="left" w:pos="1414"/>
        </w:tabs>
        <w:spacing w:before="0" w:after="0" w:line="240" w:lineRule="auto"/>
        <w:ind w:left="2" w:right="146" w:firstLine="705"/>
        <w:jc w:val="both"/>
        <w:rPr>
          <w:rFonts w:ascii="Symbol" w:hAnsi="Symbol"/>
          <w:sz w:val="28"/>
        </w:rPr>
      </w:pPr>
      <w:r>
        <w:rPr>
          <w:sz w:val="28"/>
        </w:rPr>
        <w:t>Оперативне інформування батьків щодо політики закладу у сфері унеможливлення насильства, правових норм, алгоритмів дій у разі підозри на насильство, доступних способів звернення за допомогою.</w:t>
      </w:r>
    </w:p>
    <w:p w14:paraId="625C990C">
      <w:pPr>
        <w:pStyle w:val="6"/>
        <w:numPr>
          <w:ilvl w:val="3"/>
          <w:numId w:val="1"/>
        </w:numPr>
        <w:tabs>
          <w:tab w:val="left" w:pos="1414"/>
        </w:tabs>
        <w:spacing w:before="0" w:after="0" w:line="240" w:lineRule="auto"/>
        <w:ind w:left="2" w:right="142" w:firstLine="705"/>
        <w:jc w:val="both"/>
        <w:rPr>
          <w:rFonts w:ascii="Symbol" w:hAnsi="Symbol"/>
          <w:sz w:val="28"/>
        </w:rPr>
      </w:pPr>
      <w:r>
        <w:rPr>
          <w:sz w:val="28"/>
        </w:rPr>
        <w:t>Підготовка та розповсюдження інформаційних буклетів, пам’яток, плакатів, інформаційних листів щодо відповідального батьківства, ненасильницького виховання, формування психологічно безпечного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середовища в сім’ї, контактів служб допомоги, алгоритмів звернення у разі </w:t>
      </w:r>
      <w:r>
        <w:rPr>
          <w:spacing w:val="-2"/>
          <w:sz w:val="28"/>
        </w:rPr>
        <w:t>потреби.</w:t>
      </w:r>
    </w:p>
    <w:p w14:paraId="1AE3988C">
      <w:pPr>
        <w:pStyle w:val="6"/>
        <w:numPr>
          <w:ilvl w:val="3"/>
          <w:numId w:val="1"/>
        </w:numPr>
        <w:tabs>
          <w:tab w:val="left" w:pos="1414"/>
        </w:tabs>
        <w:spacing w:before="0" w:after="0" w:line="240" w:lineRule="auto"/>
        <w:ind w:left="2" w:right="149" w:firstLine="705"/>
        <w:jc w:val="both"/>
        <w:rPr>
          <w:rFonts w:ascii="Symbol" w:hAnsi="Symbol"/>
          <w:sz w:val="28"/>
        </w:rPr>
      </w:pPr>
      <w:r>
        <w:rPr>
          <w:sz w:val="28"/>
        </w:rPr>
        <w:t>Проведення інформаційних кампаній у месенджерах, на сайті закладу, інформаційних стендах тощо для підвищення рівня обізнаності батьків про основні напрями політики захисту прав дитини.</w:t>
      </w:r>
    </w:p>
    <w:p w14:paraId="1F4D3FDD">
      <w:pPr>
        <w:pStyle w:val="6"/>
        <w:numPr>
          <w:ilvl w:val="2"/>
          <w:numId w:val="1"/>
        </w:numPr>
        <w:tabs>
          <w:tab w:val="left" w:pos="1554"/>
        </w:tabs>
        <w:spacing w:before="0" w:after="0" w:line="240" w:lineRule="auto"/>
        <w:ind w:left="2" w:right="154" w:firstLine="705"/>
        <w:jc w:val="both"/>
        <w:rPr>
          <w:sz w:val="28"/>
        </w:rPr>
      </w:pPr>
      <w:r>
        <w:rPr>
          <w:sz w:val="28"/>
        </w:rPr>
        <w:t xml:space="preserve">Психологічна підтримка та розвиток стресостійкості дітей і </w:t>
      </w:r>
      <w:r>
        <w:rPr>
          <w:spacing w:val="-2"/>
          <w:sz w:val="28"/>
        </w:rPr>
        <w:t>працівників.</w:t>
      </w:r>
    </w:p>
    <w:p w14:paraId="3B94AF81">
      <w:pPr>
        <w:pStyle w:val="6"/>
        <w:numPr>
          <w:ilvl w:val="3"/>
          <w:numId w:val="1"/>
        </w:numPr>
        <w:tabs>
          <w:tab w:val="left" w:pos="1414"/>
        </w:tabs>
        <w:spacing w:before="0" w:after="0" w:line="240" w:lineRule="auto"/>
        <w:ind w:left="2" w:right="144" w:firstLine="705"/>
        <w:jc w:val="both"/>
        <w:rPr>
          <w:rFonts w:ascii="Symbol" w:hAnsi="Symbol"/>
          <w:sz w:val="28"/>
        </w:rPr>
      </w:pPr>
      <w:r>
        <w:rPr>
          <w:sz w:val="28"/>
        </w:rPr>
        <w:t>Організація системної психологічної підтримки вихованців,</w:t>
      </w:r>
      <w:r>
        <w:rPr>
          <w:spacing w:val="40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40"/>
          <w:sz w:val="28"/>
        </w:rPr>
        <w:t xml:space="preserve">  </w:t>
      </w:r>
      <w:r>
        <w:rPr>
          <w:sz w:val="28"/>
        </w:rPr>
        <w:t>групових</w:t>
      </w:r>
      <w:r>
        <w:rPr>
          <w:spacing w:val="40"/>
          <w:sz w:val="28"/>
        </w:rPr>
        <w:t xml:space="preserve">  </w:t>
      </w:r>
      <w:r>
        <w:rPr>
          <w:sz w:val="28"/>
        </w:rPr>
        <w:t>і</w:t>
      </w:r>
      <w:r>
        <w:rPr>
          <w:spacing w:val="40"/>
          <w:sz w:val="28"/>
        </w:rPr>
        <w:t xml:space="preserve">  </w:t>
      </w:r>
      <w:r>
        <w:rPr>
          <w:sz w:val="28"/>
        </w:rPr>
        <w:t>індивідуальних</w:t>
      </w:r>
      <w:r>
        <w:rPr>
          <w:spacing w:val="40"/>
          <w:sz w:val="28"/>
        </w:rPr>
        <w:t xml:space="preserve">  </w:t>
      </w:r>
      <w:r>
        <w:rPr>
          <w:sz w:val="28"/>
        </w:rPr>
        <w:t>консультацій</w:t>
      </w:r>
      <w:r>
        <w:rPr>
          <w:spacing w:val="40"/>
          <w:sz w:val="28"/>
        </w:rPr>
        <w:t xml:space="preserve">  </w:t>
      </w:r>
      <w:r>
        <w:rPr>
          <w:sz w:val="28"/>
        </w:rPr>
        <w:t>дітям,</w:t>
      </w:r>
      <w:r>
        <w:rPr>
          <w:spacing w:val="40"/>
          <w:sz w:val="28"/>
        </w:rPr>
        <w:t xml:space="preserve">  </w:t>
      </w:r>
      <w:r>
        <w:rPr>
          <w:sz w:val="28"/>
        </w:rPr>
        <w:t>які</w:t>
      </w:r>
      <w:r>
        <w:rPr>
          <w:spacing w:val="40"/>
          <w:sz w:val="28"/>
        </w:rPr>
        <w:t xml:space="preserve">  </w:t>
      </w:r>
      <w:r>
        <w:rPr>
          <w:sz w:val="28"/>
        </w:rPr>
        <w:t>відчувають</w:t>
      </w:r>
    </w:p>
    <w:p w14:paraId="63C1CB83">
      <w:pPr>
        <w:pStyle w:val="6"/>
        <w:spacing w:after="0" w:line="240" w:lineRule="auto"/>
        <w:jc w:val="both"/>
        <w:rPr>
          <w:rFonts w:ascii="Symbol" w:hAnsi="Symbol"/>
          <w:sz w:val="28"/>
        </w:rPr>
        <w:sectPr>
          <w:pgSz w:w="11920" w:h="16850"/>
          <w:pgMar w:top="1040" w:right="425" w:bottom="280" w:left="1700" w:header="720" w:footer="720" w:gutter="0"/>
          <w:cols w:space="720" w:num="1"/>
        </w:sectPr>
      </w:pPr>
    </w:p>
    <w:p w14:paraId="65C23661">
      <w:pPr>
        <w:pStyle w:val="4"/>
        <w:spacing w:before="65" w:line="242" w:lineRule="auto"/>
        <w:ind w:right="153" w:firstLine="0"/>
      </w:pPr>
      <w:r>
        <w:t xml:space="preserve">психологічний дискомфорт, страх, тривогу, зазнали або стали свідками </w:t>
      </w:r>
      <w:r>
        <w:rPr>
          <w:spacing w:val="-2"/>
        </w:rPr>
        <w:t>насильства.</w:t>
      </w:r>
    </w:p>
    <w:p w14:paraId="02D3BF64">
      <w:pPr>
        <w:pStyle w:val="6"/>
        <w:numPr>
          <w:ilvl w:val="3"/>
          <w:numId w:val="1"/>
        </w:numPr>
        <w:tabs>
          <w:tab w:val="left" w:pos="1414"/>
        </w:tabs>
        <w:spacing w:before="0" w:after="0" w:line="240" w:lineRule="auto"/>
        <w:ind w:left="2" w:right="148" w:firstLine="705"/>
        <w:jc w:val="both"/>
        <w:rPr>
          <w:rFonts w:ascii="Symbol" w:hAnsi="Symbol"/>
          <w:sz w:val="28"/>
        </w:rPr>
      </w:pPr>
      <w:r>
        <w:rPr>
          <w:sz w:val="28"/>
        </w:rPr>
        <w:t>Включення до освітнього процесу вправ, тренінгів, релаксаційних ігор для формування стресостійкості, подолання тривожності, навчання дітей безпечному самовираженню та взаємодії.</w:t>
      </w:r>
    </w:p>
    <w:p w14:paraId="0C66C0E5">
      <w:pPr>
        <w:pStyle w:val="6"/>
        <w:numPr>
          <w:ilvl w:val="3"/>
          <w:numId w:val="1"/>
        </w:numPr>
        <w:tabs>
          <w:tab w:val="left" w:pos="1414"/>
        </w:tabs>
        <w:spacing w:before="0" w:after="0" w:line="240" w:lineRule="auto"/>
        <w:ind w:left="2" w:right="139" w:firstLine="705"/>
        <w:jc w:val="both"/>
        <w:rPr>
          <w:rFonts w:ascii="Symbol" w:hAnsi="Symbol"/>
          <w:sz w:val="28"/>
        </w:rPr>
      </w:pPr>
      <w:r>
        <w:rPr>
          <w:sz w:val="28"/>
        </w:rPr>
        <w:t>Надання працівникам ЗДО індивідуальної та групової консультативної допомоги з питань профілактики емоційного вигорання, подолання стресу, управління емоціями, комунікативної гнучкості, зниження ризиків некоректної поведінки стосовно дітей.</w:t>
      </w:r>
    </w:p>
    <w:p w14:paraId="4C2E3737">
      <w:pPr>
        <w:pStyle w:val="6"/>
        <w:numPr>
          <w:ilvl w:val="3"/>
          <w:numId w:val="1"/>
        </w:numPr>
        <w:tabs>
          <w:tab w:val="left" w:pos="1414"/>
        </w:tabs>
        <w:spacing w:before="0" w:after="0" w:line="240" w:lineRule="auto"/>
        <w:ind w:left="2" w:right="148" w:firstLine="705"/>
        <w:jc w:val="both"/>
        <w:rPr>
          <w:rFonts w:ascii="Symbol" w:hAnsi="Symbol"/>
          <w:sz w:val="28"/>
        </w:rPr>
      </w:pPr>
      <w:r>
        <w:rPr>
          <w:sz w:val="28"/>
        </w:rPr>
        <w:t xml:space="preserve">Проведення для працівників тренінгів, практикумів із розвитку навичок ненасильницької комунікації, медіації, ефективного розв'язання </w:t>
      </w:r>
      <w:r>
        <w:rPr>
          <w:spacing w:val="-2"/>
          <w:sz w:val="28"/>
        </w:rPr>
        <w:t>конфліктів.</w:t>
      </w:r>
    </w:p>
    <w:p w14:paraId="1E169543">
      <w:pPr>
        <w:pStyle w:val="6"/>
        <w:numPr>
          <w:ilvl w:val="2"/>
          <w:numId w:val="1"/>
        </w:numPr>
        <w:tabs>
          <w:tab w:val="left" w:pos="1401"/>
        </w:tabs>
        <w:spacing w:before="0" w:after="0" w:line="320" w:lineRule="exact"/>
        <w:ind w:left="1401" w:right="0" w:hanging="691"/>
        <w:jc w:val="both"/>
        <w:rPr>
          <w:sz w:val="28"/>
        </w:rPr>
      </w:pPr>
      <w:r>
        <w:rPr>
          <w:sz w:val="28"/>
        </w:rPr>
        <w:t>Підвищення</w:t>
      </w:r>
      <w:r>
        <w:rPr>
          <w:spacing w:val="-18"/>
          <w:sz w:val="28"/>
        </w:rPr>
        <w:t xml:space="preserve"> </w:t>
      </w:r>
      <w:r>
        <w:rPr>
          <w:sz w:val="28"/>
        </w:rPr>
        <w:t>рівня</w:t>
      </w:r>
      <w:r>
        <w:rPr>
          <w:spacing w:val="-17"/>
          <w:sz w:val="28"/>
        </w:rPr>
        <w:t xml:space="preserve"> </w:t>
      </w:r>
      <w:r>
        <w:rPr>
          <w:sz w:val="28"/>
        </w:rPr>
        <w:t>обізнаності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персоналу.</w:t>
      </w:r>
    </w:p>
    <w:p w14:paraId="188F4EF0">
      <w:pPr>
        <w:pStyle w:val="6"/>
        <w:numPr>
          <w:ilvl w:val="3"/>
          <w:numId w:val="1"/>
        </w:numPr>
        <w:tabs>
          <w:tab w:val="left" w:pos="1414"/>
        </w:tabs>
        <w:spacing w:before="0" w:after="0" w:line="240" w:lineRule="auto"/>
        <w:ind w:left="2" w:right="139" w:firstLine="705"/>
        <w:jc w:val="both"/>
        <w:rPr>
          <w:rFonts w:ascii="Symbol" w:hAnsi="Symbol"/>
          <w:sz w:val="28"/>
        </w:rPr>
      </w:pPr>
      <w:r>
        <w:rPr>
          <w:sz w:val="28"/>
        </w:rPr>
        <w:t>Забезпечення обов’язкового проходження всіма працівниками ЗДО (освітніми, обслуговуючими, адміністрацією) щорічного інструктажу з питань унеможливлення насильства, ознайомлення з алгоритмами дій у разі виявлення ознак насильства, заповнення повідомлень, дотримання конфіденційності.</w:t>
      </w:r>
    </w:p>
    <w:p w14:paraId="5D89D836">
      <w:pPr>
        <w:pStyle w:val="6"/>
        <w:numPr>
          <w:ilvl w:val="3"/>
          <w:numId w:val="1"/>
        </w:numPr>
        <w:tabs>
          <w:tab w:val="left" w:pos="1414"/>
        </w:tabs>
        <w:spacing w:before="0" w:after="0" w:line="240" w:lineRule="auto"/>
        <w:ind w:left="2" w:right="148" w:firstLine="705"/>
        <w:jc w:val="both"/>
        <w:rPr>
          <w:rFonts w:ascii="Symbol" w:hAnsi="Symbol"/>
          <w:sz w:val="28"/>
        </w:rPr>
      </w:pPr>
      <w:r>
        <w:rPr>
          <w:sz w:val="28"/>
        </w:rPr>
        <w:t>Організація тематичних педгодин, нарад, семінарів для колективу із залученням зовнішніх експертів (фахівців соціальних служб, поліції, психологів) з метою підвищення фахової компетентності у питаннях захисту прав дитини.</w:t>
      </w:r>
    </w:p>
    <w:p w14:paraId="426DACF4">
      <w:pPr>
        <w:pStyle w:val="6"/>
        <w:numPr>
          <w:ilvl w:val="2"/>
          <w:numId w:val="1"/>
        </w:numPr>
        <w:tabs>
          <w:tab w:val="left" w:pos="1401"/>
        </w:tabs>
        <w:spacing w:before="0" w:after="0" w:line="319" w:lineRule="exact"/>
        <w:ind w:left="1401" w:right="0" w:hanging="691"/>
        <w:jc w:val="both"/>
        <w:rPr>
          <w:sz w:val="28"/>
        </w:rPr>
      </w:pPr>
      <w:r>
        <w:rPr>
          <w:sz w:val="28"/>
        </w:rPr>
        <w:t>Міжвідомча</w:t>
      </w:r>
      <w:r>
        <w:rPr>
          <w:spacing w:val="-12"/>
          <w:sz w:val="28"/>
        </w:rPr>
        <w:t xml:space="preserve"> </w:t>
      </w:r>
      <w:r>
        <w:rPr>
          <w:sz w:val="28"/>
        </w:rPr>
        <w:t>взаємодія</w:t>
      </w:r>
      <w:r>
        <w:rPr>
          <w:spacing w:val="-12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залучення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фахівців</w:t>
      </w:r>
    </w:p>
    <w:p w14:paraId="40A52712">
      <w:pPr>
        <w:pStyle w:val="6"/>
        <w:numPr>
          <w:ilvl w:val="3"/>
          <w:numId w:val="1"/>
        </w:numPr>
        <w:tabs>
          <w:tab w:val="left" w:pos="1414"/>
        </w:tabs>
        <w:spacing w:before="0" w:after="0" w:line="240" w:lineRule="auto"/>
        <w:ind w:left="2" w:right="146" w:firstLine="705"/>
        <w:jc w:val="both"/>
        <w:rPr>
          <w:rFonts w:ascii="Symbol" w:hAnsi="Symbol"/>
          <w:sz w:val="28"/>
        </w:rPr>
      </w:pPr>
      <w:r>
        <w:rPr>
          <w:sz w:val="28"/>
        </w:rPr>
        <w:t>Розвиток партнерської співпраці із службами у справах дітей, центрами соціальних служб, закладами охорони здоров’я, органами Національної поліції, залучення їх фахівців до проведення просвітницьких, навчальних, профілактичних заходів.</w:t>
      </w:r>
    </w:p>
    <w:p w14:paraId="37271B45">
      <w:pPr>
        <w:pStyle w:val="6"/>
        <w:numPr>
          <w:ilvl w:val="3"/>
          <w:numId w:val="1"/>
        </w:numPr>
        <w:tabs>
          <w:tab w:val="left" w:pos="1414"/>
        </w:tabs>
        <w:spacing w:before="0" w:after="0" w:line="240" w:lineRule="auto"/>
        <w:ind w:left="2" w:right="146" w:firstLine="705"/>
        <w:jc w:val="both"/>
        <w:rPr>
          <w:rFonts w:ascii="Symbol" w:hAnsi="Symbol"/>
          <w:sz w:val="28"/>
        </w:rPr>
      </w:pPr>
      <w:r>
        <w:rPr>
          <w:sz w:val="28"/>
        </w:rPr>
        <w:t>Участь у спільних заходах, тренінгах, інформаційних кампаніях, спрямованих на створення комплексної системи підтримки та безпеки для всіх учасників освітнього процесу.</w:t>
      </w:r>
    </w:p>
    <w:p w14:paraId="2F659560">
      <w:pPr>
        <w:pStyle w:val="6"/>
        <w:numPr>
          <w:ilvl w:val="2"/>
          <w:numId w:val="1"/>
        </w:numPr>
        <w:tabs>
          <w:tab w:val="left" w:pos="1401"/>
        </w:tabs>
        <w:spacing w:before="0" w:after="0" w:line="319" w:lineRule="exact"/>
        <w:ind w:left="1401" w:right="0" w:hanging="691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-15"/>
          <w:sz w:val="28"/>
        </w:rPr>
        <w:t xml:space="preserve"> </w:t>
      </w:r>
      <w:r>
        <w:rPr>
          <w:sz w:val="28"/>
        </w:rPr>
        <w:t>моніторингу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зворотного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зв’язку</w:t>
      </w:r>
    </w:p>
    <w:p w14:paraId="471E69FF">
      <w:pPr>
        <w:pStyle w:val="6"/>
        <w:numPr>
          <w:ilvl w:val="3"/>
          <w:numId w:val="1"/>
        </w:numPr>
        <w:tabs>
          <w:tab w:val="left" w:pos="1414"/>
        </w:tabs>
        <w:spacing w:before="0" w:after="0" w:line="240" w:lineRule="auto"/>
        <w:ind w:left="2" w:right="147" w:firstLine="705"/>
        <w:jc w:val="both"/>
        <w:rPr>
          <w:rFonts w:ascii="Symbol" w:hAnsi="Symbol"/>
          <w:sz w:val="28"/>
        </w:rPr>
      </w:pPr>
      <w:r>
        <w:rPr>
          <w:sz w:val="28"/>
        </w:rPr>
        <w:t>Проведення регулярних анкетувань, опитувань дітей (у доступній формі), батьків, працівників щодо відчуття безпеки, ставлення до питань насильства, обізнаності з каналами повідомлення, з метою виявлення проблемних аспектів, удосконалення системи превенції та реагування.</w:t>
      </w:r>
    </w:p>
    <w:p w14:paraId="16D63FB0">
      <w:pPr>
        <w:pStyle w:val="6"/>
        <w:numPr>
          <w:ilvl w:val="3"/>
          <w:numId w:val="1"/>
        </w:numPr>
        <w:tabs>
          <w:tab w:val="left" w:pos="1414"/>
        </w:tabs>
        <w:spacing w:before="0" w:after="0" w:line="240" w:lineRule="auto"/>
        <w:ind w:left="2" w:right="142" w:firstLine="705"/>
        <w:jc w:val="both"/>
        <w:rPr>
          <w:rFonts w:ascii="Symbol" w:hAnsi="Symbol"/>
          <w:sz w:val="28"/>
        </w:rPr>
      </w:pPr>
      <w:r>
        <w:rPr>
          <w:sz w:val="28"/>
        </w:rPr>
        <w:t>Аналіз результатів анкетувань, обговорення підсумків на педагогічних радах, використання отриманих даних для корекції планів роботи, визначення додаткових заходів.</w:t>
      </w:r>
    </w:p>
    <w:p w14:paraId="29F7FF57">
      <w:pPr>
        <w:pStyle w:val="6"/>
        <w:numPr>
          <w:ilvl w:val="0"/>
          <w:numId w:val="1"/>
        </w:numPr>
        <w:tabs>
          <w:tab w:val="left" w:pos="987"/>
        </w:tabs>
        <w:spacing w:before="2" w:after="0" w:line="319" w:lineRule="exact"/>
        <w:ind w:left="987" w:right="0" w:hanging="277"/>
        <w:jc w:val="both"/>
        <w:rPr>
          <w:sz w:val="28"/>
        </w:rPr>
      </w:pPr>
      <w:r>
        <w:rPr>
          <w:spacing w:val="-2"/>
          <w:sz w:val="28"/>
        </w:rPr>
        <w:t>Моніторинг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ефективності.</w:t>
      </w:r>
    </w:p>
    <w:p w14:paraId="1D37C585">
      <w:pPr>
        <w:pStyle w:val="6"/>
        <w:numPr>
          <w:ilvl w:val="1"/>
          <w:numId w:val="1"/>
        </w:numPr>
        <w:tabs>
          <w:tab w:val="left" w:pos="1449"/>
        </w:tabs>
        <w:spacing w:before="0" w:after="0" w:line="240" w:lineRule="auto"/>
        <w:ind w:left="2" w:right="142" w:firstLine="705"/>
        <w:jc w:val="both"/>
        <w:rPr>
          <w:sz w:val="28"/>
        </w:rPr>
      </w:pPr>
      <w:r>
        <w:rPr>
          <w:sz w:val="28"/>
        </w:rPr>
        <w:t>У ЗДО впроваджується система регулярного моніторингу ефективності заходів із унеможливлення насильства та жорстокого поводження з дітьми.</w:t>
      </w:r>
    </w:p>
    <w:p w14:paraId="34845C9F">
      <w:pPr>
        <w:pStyle w:val="6"/>
        <w:numPr>
          <w:ilvl w:val="1"/>
          <w:numId w:val="1"/>
        </w:numPr>
        <w:tabs>
          <w:tab w:val="left" w:pos="1196"/>
        </w:tabs>
        <w:spacing w:before="1" w:after="0" w:line="321" w:lineRule="exact"/>
        <w:ind w:left="1196" w:right="0" w:hanging="486"/>
        <w:jc w:val="both"/>
        <w:rPr>
          <w:sz w:val="28"/>
        </w:rPr>
      </w:pPr>
      <w:r>
        <w:rPr>
          <w:sz w:val="28"/>
        </w:rPr>
        <w:t>Основними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16"/>
          <w:sz w:val="28"/>
        </w:rPr>
        <w:t xml:space="preserve"> </w:t>
      </w:r>
      <w:r>
        <w:rPr>
          <w:sz w:val="28"/>
        </w:rPr>
        <w:t>моніторингу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є:</w:t>
      </w:r>
    </w:p>
    <w:p w14:paraId="19FBCAC4">
      <w:pPr>
        <w:pStyle w:val="6"/>
        <w:numPr>
          <w:ilvl w:val="2"/>
          <w:numId w:val="1"/>
        </w:numPr>
        <w:tabs>
          <w:tab w:val="left" w:pos="1623"/>
        </w:tabs>
        <w:spacing w:before="0" w:after="0" w:line="242" w:lineRule="auto"/>
        <w:ind w:left="2" w:right="146" w:firstLine="705"/>
        <w:jc w:val="both"/>
        <w:rPr>
          <w:sz w:val="28"/>
        </w:rPr>
      </w:pPr>
      <w:r>
        <w:rPr>
          <w:sz w:val="28"/>
        </w:rPr>
        <w:t>Щорічна оцінка стану виконання цього Положення, яка здійснюється на підставі:</w:t>
      </w:r>
    </w:p>
    <w:p w14:paraId="48F2665F">
      <w:pPr>
        <w:pStyle w:val="6"/>
        <w:spacing w:after="0" w:line="242" w:lineRule="auto"/>
        <w:jc w:val="both"/>
        <w:rPr>
          <w:sz w:val="28"/>
        </w:rPr>
        <w:sectPr>
          <w:pgSz w:w="11920" w:h="16850"/>
          <w:pgMar w:top="1040" w:right="425" w:bottom="280" w:left="1700" w:header="720" w:footer="720" w:gutter="0"/>
          <w:cols w:space="720" w:num="1"/>
        </w:sectPr>
      </w:pPr>
    </w:p>
    <w:p w14:paraId="5A4B4FDD">
      <w:pPr>
        <w:pStyle w:val="6"/>
        <w:numPr>
          <w:ilvl w:val="3"/>
          <w:numId w:val="1"/>
        </w:numPr>
        <w:tabs>
          <w:tab w:val="left" w:pos="992"/>
        </w:tabs>
        <w:spacing w:before="87" w:after="0" w:line="240" w:lineRule="auto"/>
        <w:ind w:left="2" w:right="144" w:firstLine="705"/>
        <w:jc w:val="both"/>
        <w:rPr>
          <w:rFonts w:ascii="Symbol" w:hAnsi="Symbol"/>
          <w:sz w:val="28"/>
        </w:rPr>
      </w:pPr>
      <w:r>
        <w:rPr>
          <w:sz w:val="28"/>
        </w:rPr>
        <w:t xml:space="preserve">аналізу звітів про виконання профілактичних, освітніх і реагувальних </w:t>
      </w:r>
      <w:r>
        <w:rPr>
          <w:spacing w:val="-2"/>
          <w:sz w:val="28"/>
        </w:rPr>
        <w:t>заходів;</w:t>
      </w:r>
    </w:p>
    <w:p w14:paraId="2CB38366">
      <w:pPr>
        <w:pStyle w:val="6"/>
        <w:numPr>
          <w:ilvl w:val="3"/>
          <w:numId w:val="1"/>
        </w:numPr>
        <w:tabs>
          <w:tab w:val="left" w:pos="992"/>
        </w:tabs>
        <w:spacing w:before="0" w:after="0" w:line="240" w:lineRule="auto"/>
        <w:ind w:left="2" w:right="148" w:firstLine="705"/>
        <w:jc w:val="both"/>
        <w:rPr>
          <w:rFonts w:ascii="Symbol" w:hAnsi="Symbol"/>
          <w:sz w:val="28"/>
        </w:rPr>
      </w:pPr>
      <w:r>
        <w:rPr>
          <w:sz w:val="28"/>
        </w:rPr>
        <w:t>анкетування, опитування дітей (у доступній для них формі), батьків, працівників щодо рівня їхньої обізнаності, відчуття безпеки, довіри до системи повідомлення про випадки насильства;</w:t>
      </w:r>
    </w:p>
    <w:p w14:paraId="2FA96620">
      <w:pPr>
        <w:pStyle w:val="6"/>
        <w:numPr>
          <w:ilvl w:val="3"/>
          <w:numId w:val="1"/>
        </w:numPr>
        <w:tabs>
          <w:tab w:val="left" w:pos="992"/>
        </w:tabs>
        <w:spacing w:before="0" w:after="0" w:line="240" w:lineRule="auto"/>
        <w:ind w:left="2" w:right="140" w:firstLine="705"/>
        <w:jc w:val="both"/>
        <w:rPr>
          <w:rFonts w:ascii="Symbol" w:hAnsi="Symbol"/>
          <w:sz w:val="28"/>
        </w:rPr>
      </w:pPr>
      <w:r>
        <w:rPr>
          <w:sz w:val="28"/>
        </w:rPr>
        <w:t>аналізу інцидентів, зафіксованих у журналі безпеки, з метою виявлення типових ситуацій, причин і шляхів попередження повторення.</w:t>
      </w:r>
    </w:p>
    <w:p w14:paraId="5B6593C8">
      <w:pPr>
        <w:pStyle w:val="6"/>
        <w:numPr>
          <w:ilvl w:val="2"/>
          <w:numId w:val="1"/>
        </w:numPr>
        <w:tabs>
          <w:tab w:val="left" w:pos="1487"/>
        </w:tabs>
        <w:spacing w:before="0" w:after="0" w:line="240" w:lineRule="auto"/>
        <w:ind w:left="2" w:right="152" w:firstLine="705"/>
        <w:jc w:val="both"/>
        <w:rPr>
          <w:sz w:val="28"/>
        </w:rPr>
      </w:pPr>
      <w:r>
        <w:rPr>
          <w:sz w:val="28"/>
        </w:rPr>
        <w:t xml:space="preserve">Залучення до процесу моніторингу різних учасників освітнього </w:t>
      </w:r>
      <w:r>
        <w:rPr>
          <w:spacing w:val="-2"/>
          <w:sz w:val="28"/>
        </w:rPr>
        <w:t>процесу:</w:t>
      </w:r>
    </w:p>
    <w:p w14:paraId="4F30BB00">
      <w:pPr>
        <w:pStyle w:val="6"/>
        <w:numPr>
          <w:ilvl w:val="3"/>
          <w:numId w:val="1"/>
        </w:numPr>
        <w:tabs>
          <w:tab w:val="left" w:pos="1414"/>
        </w:tabs>
        <w:spacing w:before="0" w:after="0" w:line="240" w:lineRule="auto"/>
        <w:ind w:left="2" w:right="149" w:firstLine="705"/>
        <w:jc w:val="both"/>
        <w:rPr>
          <w:rFonts w:ascii="Symbol" w:hAnsi="Symbol"/>
          <w:sz w:val="28"/>
        </w:rPr>
      </w:pPr>
      <w:r>
        <w:rPr>
          <w:sz w:val="28"/>
        </w:rPr>
        <w:t>педагогічних працівників, практичного психолога, соціального педагога (за наявності), медичного персоналу;</w:t>
      </w:r>
    </w:p>
    <w:p w14:paraId="635E8ABA">
      <w:pPr>
        <w:pStyle w:val="6"/>
        <w:numPr>
          <w:ilvl w:val="3"/>
          <w:numId w:val="1"/>
        </w:numPr>
        <w:tabs>
          <w:tab w:val="left" w:pos="1414"/>
        </w:tabs>
        <w:spacing w:before="0" w:after="0" w:line="240" w:lineRule="auto"/>
        <w:ind w:left="2" w:right="146" w:firstLine="705"/>
        <w:jc w:val="both"/>
        <w:rPr>
          <w:rFonts w:ascii="Symbol" w:hAnsi="Symbol"/>
          <w:sz w:val="28"/>
        </w:rPr>
      </w:pPr>
      <w:r>
        <w:rPr>
          <w:sz w:val="28"/>
        </w:rPr>
        <w:t>батьків (законних представників) вихованців для отримання зворотного зв’язку щодо ефективності впроваджених заходів, рівня довіри до політики закладу у сфері унеможливлення насильства;</w:t>
      </w:r>
    </w:p>
    <w:p w14:paraId="47B76709">
      <w:pPr>
        <w:pStyle w:val="6"/>
        <w:numPr>
          <w:ilvl w:val="3"/>
          <w:numId w:val="1"/>
        </w:numPr>
        <w:tabs>
          <w:tab w:val="left" w:pos="1414"/>
        </w:tabs>
        <w:spacing w:before="0" w:after="0" w:line="240" w:lineRule="auto"/>
        <w:ind w:left="2" w:right="149" w:firstLine="705"/>
        <w:jc w:val="both"/>
        <w:rPr>
          <w:rFonts w:ascii="Symbol" w:hAnsi="Symbol"/>
          <w:sz w:val="28"/>
        </w:rPr>
      </w:pPr>
      <w:r>
        <w:rPr>
          <w:sz w:val="28"/>
        </w:rPr>
        <w:t>дітей (у прийнятних для віку формах: малюнки, бесіди, анонімні анкети тощо).</w:t>
      </w:r>
    </w:p>
    <w:p w14:paraId="6D176CB0">
      <w:pPr>
        <w:pStyle w:val="6"/>
        <w:numPr>
          <w:ilvl w:val="2"/>
          <w:numId w:val="1"/>
        </w:numPr>
        <w:tabs>
          <w:tab w:val="left" w:pos="1499"/>
        </w:tabs>
        <w:spacing w:before="0" w:after="0" w:line="240" w:lineRule="auto"/>
        <w:ind w:left="2" w:right="143" w:firstLine="705"/>
        <w:jc w:val="both"/>
        <w:rPr>
          <w:sz w:val="28"/>
        </w:rPr>
      </w:pPr>
      <w:r>
        <w:rPr>
          <w:sz w:val="28"/>
        </w:rPr>
        <w:t>Оприлюднення результатів моніторингу на педагогічних радах, інформування колективу, батьківської громадськості про основні висновки, прийняття рішення щодо необхідності коригування або доповнення заходів.</w:t>
      </w:r>
    </w:p>
    <w:p w14:paraId="678F1F05">
      <w:pPr>
        <w:pStyle w:val="6"/>
        <w:numPr>
          <w:ilvl w:val="2"/>
          <w:numId w:val="1"/>
        </w:numPr>
        <w:tabs>
          <w:tab w:val="left" w:pos="1401"/>
        </w:tabs>
        <w:spacing w:before="0" w:after="0" w:line="319" w:lineRule="exact"/>
        <w:ind w:left="1401" w:right="0" w:hanging="691"/>
        <w:jc w:val="both"/>
        <w:rPr>
          <w:sz w:val="28"/>
        </w:rPr>
      </w:pPr>
      <w:r>
        <w:rPr>
          <w:spacing w:val="-2"/>
          <w:sz w:val="28"/>
        </w:rPr>
        <w:t>Використання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результатів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моніторингу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для:</w:t>
      </w:r>
    </w:p>
    <w:p w14:paraId="34C3AB8F">
      <w:pPr>
        <w:pStyle w:val="6"/>
        <w:numPr>
          <w:ilvl w:val="3"/>
          <w:numId w:val="1"/>
        </w:numPr>
        <w:tabs>
          <w:tab w:val="left" w:pos="992"/>
        </w:tabs>
        <w:spacing w:before="0" w:after="0" w:line="240" w:lineRule="auto"/>
        <w:ind w:left="2" w:right="139" w:firstLine="705"/>
        <w:jc w:val="both"/>
        <w:rPr>
          <w:rFonts w:ascii="Symbol" w:hAnsi="Symbol"/>
          <w:sz w:val="28"/>
        </w:rPr>
      </w:pPr>
      <w:r>
        <w:rPr>
          <w:sz w:val="28"/>
        </w:rPr>
        <w:t>удосконалення внутрішньої політики ЗДО щодо запобігання</w:t>
      </w:r>
      <w:r>
        <w:rPr>
          <w:spacing w:val="40"/>
          <w:sz w:val="28"/>
        </w:rPr>
        <w:t xml:space="preserve"> </w:t>
      </w:r>
      <w:r>
        <w:rPr>
          <w:sz w:val="28"/>
        </w:rPr>
        <w:t>насильству та жорстокому поводженню з дітьми;</w:t>
      </w:r>
    </w:p>
    <w:p w14:paraId="1964DD2B">
      <w:pPr>
        <w:pStyle w:val="6"/>
        <w:numPr>
          <w:ilvl w:val="3"/>
          <w:numId w:val="1"/>
        </w:numPr>
        <w:tabs>
          <w:tab w:val="left" w:pos="992"/>
        </w:tabs>
        <w:spacing w:before="0" w:after="0" w:line="240" w:lineRule="auto"/>
        <w:ind w:left="2" w:right="151" w:firstLine="705"/>
        <w:jc w:val="both"/>
        <w:rPr>
          <w:rFonts w:ascii="Symbol" w:hAnsi="Symbol"/>
          <w:sz w:val="28"/>
        </w:rPr>
      </w:pPr>
      <w:r>
        <w:rPr>
          <w:sz w:val="28"/>
        </w:rPr>
        <w:t>розробки та впровадження додаткових профілактичних і корекційних заходів, спрямованих на підвищення безпеки та психоемоційного комфорту в освітньому середовищі;</w:t>
      </w:r>
    </w:p>
    <w:p w14:paraId="5A2BA500">
      <w:pPr>
        <w:pStyle w:val="6"/>
        <w:numPr>
          <w:ilvl w:val="3"/>
          <w:numId w:val="1"/>
        </w:numPr>
        <w:tabs>
          <w:tab w:val="left" w:pos="992"/>
        </w:tabs>
        <w:spacing w:before="0" w:after="0" w:line="240" w:lineRule="auto"/>
        <w:ind w:left="2" w:right="154" w:firstLine="705"/>
        <w:jc w:val="both"/>
        <w:rPr>
          <w:rFonts w:ascii="Symbol" w:hAnsi="Symbol"/>
          <w:sz w:val="28"/>
        </w:rPr>
      </w:pPr>
      <w:r>
        <w:rPr>
          <w:sz w:val="28"/>
        </w:rPr>
        <w:t>підготовки звітів перед органами управління освітою та місцевою громадою (за потреби).</w:t>
      </w:r>
    </w:p>
    <w:p w14:paraId="215D5197">
      <w:pPr>
        <w:pStyle w:val="6"/>
        <w:numPr>
          <w:ilvl w:val="0"/>
          <w:numId w:val="1"/>
        </w:numPr>
        <w:tabs>
          <w:tab w:val="left" w:pos="987"/>
        </w:tabs>
        <w:spacing w:before="0" w:after="0" w:line="319" w:lineRule="exact"/>
        <w:ind w:left="987" w:right="0" w:hanging="277"/>
        <w:jc w:val="both"/>
        <w:rPr>
          <w:sz w:val="28"/>
        </w:rPr>
      </w:pPr>
      <w:r>
        <w:rPr>
          <w:sz w:val="28"/>
        </w:rPr>
        <w:t>Взаємодія</w:t>
      </w:r>
      <w:r>
        <w:rPr>
          <w:spacing w:val="-9"/>
          <w:sz w:val="28"/>
        </w:rPr>
        <w:t xml:space="preserve"> </w:t>
      </w:r>
      <w:r>
        <w:rPr>
          <w:sz w:val="28"/>
        </w:rPr>
        <w:t>зі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структурами.</w:t>
      </w:r>
    </w:p>
    <w:p w14:paraId="397A320D">
      <w:pPr>
        <w:pStyle w:val="6"/>
        <w:numPr>
          <w:ilvl w:val="1"/>
          <w:numId w:val="1"/>
        </w:numPr>
        <w:tabs>
          <w:tab w:val="left" w:pos="1277"/>
        </w:tabs>
        <w:spacing w:before="0" w:after="0" w:line="240" w:lineRule="auto"/>
        <w:ind w:left="2" w:right="142" w:firstLine="705"/>
        <w:jc w:val="both"/>
        <w:rPr>
          <w:sz w:val="28"/>
        </w:rPr>
      </w:pPr>
      <w:r>
        <w:rPr>
          <w:sz w:val="28"/>
        </w:rPr>
        <w:t>ЗДО забезпечує постійну та ефективну взаємодію із державними органами та установами, до компетенції яких належать питання захисту прав та інтересів дітей, попередження та реагування на випадки насильства і жорстокого поводження.</w:t>
      </w:r>
    </w:p>
    <w:p w14:paraId="569305B9">
      <w:pPr>
        <w:pStyle w:val="6"/>
        <w:numPr>
          <w:ilvl w:val="1"/>
          <w:numId w:val="1"/>
        </w:numPr>
        <w:tabs>
          <w:tab w:val="left" w:pos="1196"/>
        </w:tabs>
        <w:spacing w:before="3" w:after="0" w:line="319" w:lineRule="exact"/>
        <w:ind w:left="1196" w:right="0" w:hanging="486"/>
        <w:jc w:val="both"/>
        <w:rPr>
          <w:sz w:val="28"/>
        </w:rPr>
      </w:pPr>
      <w:r>
        <w:rPr>
          <w:sz w:val="28"/>
        </w:rPr>
        <w:t>Основними</w:t>
      </w:r>
      <w:r>
        <w:rPr>
          <w:spacing w:val="-18"/>
          <w:sz w:val="28"/>
        </w:rPr>
        <w:t xml:space="preserve"> </w:t>
      </w:r>
      <w:r>
        <w:rPr>
          <w:sz w:val="28"/>
        </w:rPr>
        <w:t>напрямами</w:t>
      </w:r>
      <w:r>
        <w:rPr>
          <w:spacing w:val="-17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є:</w:t>
      </w:r>
    </w:p>
    <w:p w14:paraId="49AD9668">
      <w:pPr>
        <w:pStyle w:val="6"/>
        <w:numPr>
          <w:ilvl w:val="2"/>
          <w:numId w:val="1"/>
        </w:numPr>
        <w:tabs>
          <w:tab w:val="left" w:pos="1410"/>
        </w:tabs>
        <w:spacing w:before="0" w:after="0" w:line="240" w:lineRule="auto"/>
        <w:ind w:left="2" w:right="235" w:firstLine="705"/>
        <w:jc w:val="both"/>
        <w:rPr>
          <w:sz w:val="28"/>
        </w:rPr>
      </w:pPr>
      <w:r>
        <w:rPr>
          <w:sz w:val="28"/>
        </w:rPr>
        <w:t>Оперативна</w:t>
      </w:r>
      <w:r>
        <w:rPr>
          <w:spacing w:val="-4"/>
          <w:sz w:val="28"/>
        </w:rPr>
        <w:t xml:space="preserve"> </w:t>
      </w:r>
      <w:r>
        <w:rPr>
          <w:sz w:val="28"/>
        </w:rPr>
        <w:t>співпраця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підрозділами</w:t>
      </w:r>
      <w:r>
        <w:rPr>
          <w:spacing w:val="-4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-6"/>
          <w:sz w:val="28"/>
        </w:rPr>
        <w:t xml:space="preserve"> </w:t>
      </w:r>
      <w:r>
        <w:rPr>
          <w:sz w:val="28"/>
        </w:rPr>
        <w:t>поліції,</w:t>
      </w:r>
      <w:r>
        <w:rPr>
          <w:spacing w:val="-8"/>
          <w:sz w:val="28"/>
        </w:rPr>
        <w:t xml:space="preserve"> </w:t>
      </w:r>
      <w:r>
        <w:rPr>
          <w:sz w:val="28"/>
        </w:rPr>
        <w:t>зокрема ювенальної превенції, у питаннях:</w:t>
      </w:r>
    </w:p>
    <w:p w14:paraId="618330B7">
      <w:pPr>
        <w:pStyle w:val="6"/>
        <w:numPr>
          <w:ilvl w:val="3"/>
          <w:numId w:val="1"/>
        </w:numPr>
        <w:tabs>
          <w:tab w:val="left" w:pos="1415"/>
        </w:tabs>
        <w:spacing w:before="0" w:after="0" w:line="240" w:lineRule="auto"/>
        <w:ind w:left="2" w:right="249" w:firstLine="705"/>
        <w:jc w:val="left"/>
        <w:rPr>
          <w:rFonts w:ascii="Symbol" w:hAnsi="Symbol"/>
          <w:sz w:val="28"/>
        </w:rPr>
      </w:pPr>
      <w:r>
        <w:rPr>
          <w:sz w:val="28"/>
        </w:rPr>
        <w:t>негайного</w:t>
      </w:r>
      <w:r>
        <w:rPr>
          <w:spacing w:val="40"/>
          <w:sz w:val="28"/>
        </w:rPr>
        <w:t xml:space="preserve"> </w:t>
      </w:r>
      <w:r>
        <w:rPr>
          <w:sz w:val="28"/>
        </w:rPr>
        <w:t>інформування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про</w:t>
      </w:r>
      <w:r>
        <w:rPr>
          <w:spacing w:val="40"/>
          <w:sz w:val="28"/>
        </w:rPr>
        <w:t xml:space="preserve"> </w:t>
      </w:r>
      <w:r>
        <w:rPr>
          <w:sz w:val="28"/>
        </w:rPr>
        <w:t>випадки</w:t>
      </w:r>
      <w:r>
        <w:rPr>
          <w:spacing w:val="40"/>
          <w:sz w:val="28"/>
        </w:rPr>
        <w:t xml:space="preserve"> </w:t>
      </w:r>
      <w:r>
        <w:rPr>
          <w:sz w:val="28"/>
        </w:rPr>
        <w:t>(або</w:t>
      </w:r>
      <w:r>
        <w:rPr>
          <w:spacing w:val="40"/>
          <w:sz w:val="28"/>
        </w:rPr>
        <w:t xml:space="preserve"> </w:t>
      </w:r>
      <w:r>
        <w:rPr>
          <w:sz w:val="28"/>
        </w:rPr>
        <w:t>підозру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випадки)</w:t>
      </w:r>
      <w:r>
        <w:rPr>
          <w:spacing w:val="40"/>
          <w:sz w:val="28"/>
        </w:rPr>
        <w:t xml:space="preserve"> </w:t>
      </w:r>
      <w:r>
        <w:rPr>
          <w:sz w:val="28"/>
        </w:rPr>
        <w:t>насильства чи жорстокого поводження з дітьми;</w:t>
      </w:r>
    </w:p>
    <w:p w14:paraId="218D7908">
      <w:pPr>
        <w:pStyle w:val="6"/>
        <w:numPr>
          <w:ilvl w:val="3"/>
          <w:numId w:val="1"/>
        </w:numPr>
        <w:tabs>
          <w:tab w:val="left" w:pos="1415"/>
        </w:tabs>
        <w:spacing w:before="0" w:after="0" w:line="240" w:lineRule="auto"/>
        <w:ind w:left="2" w:right="453" w:firstLine="705"/>
        <w:jc w:val="left"/>
        <w:rPr>
          <w:rFonts w:ascii="Symbol" w:hAnsi="Symbol"/>
          <w:sz w:val="28"/>
        </w:rPr>
      </w:pPr>
      <w:r>
        <w:rPr>
          <w:sz w:val="28"/>
        </w:rPr>
        <w:t>отримання</w:t>
      </w:r>
      <w:r>
        <w:rPr>
          <w:spacing w:val="37"/>
          <w:sz w:val="28"/>
        </w:rPr>
        <w:t xml:space="preserve"> </w:t>
      </w:r>
      <w:r>
        <w:rPr>
          <w:sz w:val="28"/>
        </w:rPr>
        <w:t>консультацій</w:t>
      </w:r>
      <w:r>
        <w:rPr>
          <w:spacing w:val="36"/>
          <w:sz w:val="28"/>
        </w:rPr>
        <w:t xml:space="preserve"> </w:t>
      </w:r>
      <w:r>
        <w:rPr>
          <w:sz w:val="28"/>
        </w:rPr>
        <w:t>та</w:t>
      </w:r>
      <w:r>
        <w:rPr>
          <w:spacing w:val="35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34"/>
          <w:sz w:val="28"/>
        </w:rPr>
        <w:t xml:space="preserve"> </w:t>
      </w:r>
      <w:r>
        <w:rPr>
          <w:sz w:val="28"/>
        </w:rPr>
        <w:t>у проведенні</w:t>
      </w:r>
      <w:r>
        <w:rPr>
          <w:spacing w:val="36"/>
          <w:sz w:val="28"/>
        </w:rPr>
        <w:t xml:space="preserve"> </w:t>
      </w:r>
      <w:r>
        <w:rPr>
          <w:sz w:val="28"/>
        </w:rPr>
        <w:t>профілактичних заходів, інформаційних сесій для працівників, дітей і батьків.</w:t>
      </w:r>
    </w:p>
    <w:p w14:paraId="5E96BC3D">
      <w:pPr>
        <w:pStyle w:val="6"/>
        <w:numPr>
          <w:ilvl w:val="2"/>
          <w:numId w:val="1"/>
        </w:numPr>
        <w:tabs>
          <w:tab w:val="left" w:pos="1595"/>
          <w:tab w:val="left" w:pos="3062"/>
          <w:tab w:val="left" w:pos="3506"/>
          <w:tab w:val="left" w:pos="4853"/>
          <w:tab w:val="left" w:pos="5251"/>
          <w:tab w:val="left" w:pos="6445"/>
          <w:tab w:val="left" w:pos="7321"/>
          <w:tab w:val="left" w:pos="8456"/>
        </w:tabs>
        <w:spacing w:before="0" w:after="0" w:line="242" w:lineRule="auto"/>
        <w:ind w:left="2" w:right="162" w:firstLine="705"/>
        <w:jc w:val="left"/>
        <w:rPr>
          <w:sz w:val="28"/>
        </w:rPr>
      </w:pPr>
      <w:r>
        <w:rPr>
          <w:spacing w:val="-2"/>
          <w:sz w:val="28"/>
        </w:rPr>
        <w:t>Взаємодія</w:t>
      </w:r>
      <w:r>
        <w:rPr>
          <w:sz w:val="28"/>
        </w:rPr>
        <w:tab/>
      </w:r>
      <w:r>
        <w:rPr>
          <w:spacing w:val="-6"/>
          <w:sz w:val="28"/>
        </w:rPr>
        <w:t>із</w:t>
      </w:r>
      <w:r>
        <w:rPr>
          <w:sz w:val="28"/>
        </w:rPr>
        <w:tab/>
      </w:r>
      <w:r>
        <w:rPr>
          <w:spacing w:val="-2"/>
          <w:sz w:val="28"/>
        </w:rPr>
        <w:t>службою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справах</w:t>
      </w:r>
      <w:r>
        <w:rPr>
          <w:sz w:val="28"/>
        </w:rPr>
        <w:tab/>
      </w:r>
      <w:r>
        <w:rPr>
          <w:spacing w:val="-2"/>
          <w:sz w:val="28"/>
        </w:rPr>
        <w:t>дітей</w:t>
      </w:r>
      <w:r>
        <w:rPr>
          <w:sz w:val="28"/>
        </w:rPr>
        <w:tab/>
      </w:r>
      <w:r>
        <w:rPr>
          <w:spacing w:val="-2"/>
          <w:sz w:val="28"/>
        </w:rPr>
        <w:t>органів</w:t>
      </w:r>
      <w:r>
        <w:rPr>
          <w:sz w:val="28"/>
        </w:rPr>
        <w:tab/>
      </w:r>
      <w:r>
        <w:rPr>
          <w:spacing w:val="-2"/>
          <w:sz w:val="28"/>
        </w:rPr>
        <w:t xml:space="preserve">місцевого </w:t>
      </w:r>
      <w:r>
        <w:rPr>
          <w:sz w:val="28"/>
        </w:rPr>
        <w:t>самоврядування щодо:</w:t>
      </w:r>
    </w:p>
    <w:p w14:paraId="3C6EBBE8">
      <w:pPr>
        <w:pStyle w:val="6"/>
        <w:numPr>
          <w:ilvl w:val="3"/>
          <w:numId w:val="1"/>
        </w:numPr>
        <w:tabs>
          <w:tab w:val="left" w:pos="1415"/>
        </w:tabs>
        <w:spacing w:before="0" w:after="0" w:line="240" w:lineRule="auto"/>
        <w:ind w:left="2" w:right="393" w:firstLine="705"/>
        <w:jc w:val="left"/>
        <w:rPr>
          <w:rFonts w:ascii="Symbol" w:hAnsi="Symbol"/>
          <w:sz w:val="28"/>
        </w:rPr>
      </w:pPr>
      <w:r>
        <w:rPr>
          <w:sz w:val="28"/>
        </w:rPr>
        <w:t>повідомлення</w:t>
      </w:r>
      <w:r>
        <w:rPr>
          <w:spacing w:val="37"/>
          <w:sz w:val="28"/>
        </w:rPr>
        <w:t xml:space="preserve"> </w:t>
      </w:r>
      <w:r>
        <w:rPr>
          <w:sz w:val="28"/>
        </w:rPr>
        <w:t>про</w:t>
      </w:r>
      <w:r>
        <w:rPr>
          <w:spacing w:val="35"/>
          <w:sz w:val="28"/>
        </w:rPr>
        <w:t xml:space="preserve"> </w:t>
      </w:r>
      <w:r>
        <w:rPr>
          <w:sz w:val="28"/>
        </w:rPr>
        <w:t>всі</w:t>
      </w:r>
      <w:r>
        <w:rPr>
          <w:spacing w:val="35"/>
          <w:sz w:val="28"/>
        </w:rPr>
        <w:t xml:space="preserve"> </w:t>
      </w:r>
      <w:r>
        <w:rPr>
          <w:sz w:val="28"/>
        </w:rPr>
        <w:t>випадки</w:t>
      </w:r>
      <w:r>
        <w:rPr>
          <w:spacing w:val="35"/>
          <w:sz w:val="28"/>
        </w:rPr>
        <w:t xml:space="preserve"> </w:t>
      </w:r>
      <w:r>
        <w:rPr>
          <w:sz w:val="28"/>
        </w:rPr>
        <w:t>встановленого</w:t>
      </w:r>
      <w:r>
        <w:rPr>
          <w:spacing w:val="37"/>
          <w:sz w:val="28"/>
        </w:rPr>
        <w:t xml:space="preserve"> </w:t>
      </w:r>
      <w:r>
        <w:rPr>
          <w:sz w:val="28"/>
        </w:rPr>
        <w:t>або</w:t>
      </w:r>
      <w:r>
        <w:rPr>
          <w:spacing w:val="35"/>
          <w:sz w:val="28"/>
        </w:rPr>
        <w:t xml:space="preserve"> </w:t>
      </w:r>
      <w:r>
        <w:rPr>
          <w:sz w:val="28"/>
        </w:rPr>
        <w:t>підозрюваного насильства щодо вихованців ЗДО;</w:t>
      </w:r>
    </w:p>
    <w:p w14:paraId="5AD457EA">
      <w:pPr>
        <w:pStyle w:val="6"/>
        <w:spacing w:after="0" w:line="240" w:lineRule="auto"/>
        <w:jc w:val="left"/>
        <w:rPr>
          <w:rFonts w:ascii="Symbol" w:hAnsi="Symbol"/>
          <w:sz w:val="28"/>
        </w:rPr>
        <w:sectPr>
          <w:pgSz w:w="11920" w:h="16850"/>
          <w:pgMar w:top="1020" w:right="425" w:bottom="280" w:left="1700" w:header="720" w:footer="720" w:gutter="0"/>
          <w:cols w:space="720" w:num="1"/>
        </w:sectPr>
      </w:pPr>
    </w:p>
    <w:p w14:paraId="4004889B">
      <w:pPr>
        <w:pStyle w:val="6"/>
        <w:numPr>
          <w:ilvl w:val="3"/>
          <w:numId w:val="1"/>
        </w:numPr>
        <w:tabs>
          <w:tab w:val="left" w:pos="1415"/>
          <w:tab w:val="left" w:pos="2928"/>
          <w:tab w:val="left" w:pos="4579"/>
          <w:tab w:val="left" w:pos="5784"/>
          <w:tab w:val="left" w:pos="6975"/>
          <w:tab w:val="left" w:pos="8353"/>
          <w:tab w:val="left" w:pos="9294"/>
        </w:tabs>
        <w:spacing w:before="87" w:after="0" w:line="240" w:lineRule="auto"/>
        <w:ind w:left="2" w:right="155" w:firstLine="705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організації</w:t>
      </w:r>
      <w:r>
        <w:rPr>
          <w:sz w:val="28"/>
        </w:rPr>
        <w:tab/>
      </w:r>
      <w:r>
        <w:rPr>
          <w:spacing w:val="-2"/>
          <w:sz w:val="28"/>
        </w:rPr>
        <w:t>соціального</w:t>
      </w:r>
      <w:r>
        <w:rPr>
          <w:sz w:val="28"/>
        </w:rPr>
        <w:tab/>
      </w:r>
      <w:r>
        <w:rPr>
          <w:spacing w:val="-2"/>
          <w:sz w:val="28"/>
        </w:rPr>
        <w:t>захисту,</w:t>
      </w:r>
      <w:r>
        <w:rPr>
          <w:sz w:val="28"/>
        </w:rPr>
        <w:tab/>
      </w:r>
      <w:r>
        <w:rPr>
          <w:spacing w:val="-2"/>
          <w:sz w:val="28"/>
        </w:rPr>
        <w:t>надання</w:t>
      </w:r>
      <w:r>
        <w:rPr>
          <w:sz w:val="28"/>
        </w:rPr>
        <w:tab/>
      </w:r>
      <w:r>
        <w:rPr>
          <w:spacing w:val="-2"/>
          <w:sz w:val="28"/>
        </w:rPr>
        <w:t>допомоги</w:t>
      </w:r>
      <w:r>
        <w:rPr>
          <w:sz w:val="28"/>
        </w:rPr>
        <w:tab/>
      </w:r>
      <w:r>
        <w:rPr>
          <w:spacing w:val="-2"/>
          <w:sz w:val="28"/>
        </w:rPr>
        <w:t>дітям,</w:t>
      </w:r>
      <w:r>
        <w:rPr>
          <w:sz w:val="28"/>
        </w:rPr>
        <w:tab/>
      </w:r>
      <w:r>
        <w:rPr>
          <w:spacing w:val="-4"/>
          <w:sz w:val="28"/>
        </w:rPr>
        <w:t xml:space="preserve">які </w:t>
      </w:r>
      <w:r>
        <w:rPr>
          <w:sz w:val="28"/>
        </w:rPr>
        <w:t>постраждали від насильства чи жорстокого поводження;</w:t>
      </w:r>
    </w:p>
    <w:p w14:paraId="05602CBA">
      <w:pPr>
        <w:pStyle w:val="6"/>
        <w:numPr>
          <w:ilvl w:val="3"/>
          <w:numId w:val="1"/>
        </w:numPr>
        <w:tabs>
          <w:tab w:val="left" w:pos="1415"/>
        </w:tabs>
        <w:spacing w:before="0" w:after="0" w:line="240" w:lineRule="auto"/>
        <w:ind w:left="2" w:right="190" w:firstLine="705"/>
        <w:jc w:val="left"/>
        <w:rPr>
          <w:rFonts w:ascii="Symbol" w:hAnsi="Symbol"/>
          <w:sz w:val="28"/>
        </w:rPr>
      </w:pPr>
      <w:r>
        <w:rPr>
          <w:sz w:val="28"/>
        </w:rPr>
        <w:t>участі</w:t>
      </w:r>
      <w:r>
        <w:rPr>
          <w:spacing w:val="37"/>
          <w:sz w:val="28"/>
        </w:rPr>
        <w:t xml:space="preserve"> </w:t>
      </w:r>
      <w:r>
        <w:rPr>
          <w:sz w:val="28"/>
        </w:rPr>
        <w:t>фахівців служби</w:t>
      </w:r>
      <w:r>
        <w:rPr>
          <w:spacing w:val="36"/>
          <w:sz w:val="28"/>
        </w:rPr>
        <w:t xml:space="preserve"> </w:t>
      </w:r>
      <w:r>
        <w:rPr>
          <w:sz w:val="28"/>
        </w:rPr>
        <w:t>у справах</w:t>
      </w:r>
      <w:r>
        <w:rPr>
          <w:spacing w:val="36"/>
          <w:sz w:val="28"/>
        </w:rPr>
        <w:t xml:space="preserve"> </w:t>
      </w:r>
      <w:r>
        <w:rPr>
          <w:sz w:val="28"/>
        </w:rPr>
        <w:t>дітей</w:t>
      </w:r>
      <w:r>
        <w:rPr>
          <w:spacing w:val="36"/>
          <w:sz w:val="28"/>
        </w:rPr>
        <w:t xml:space="preserve"> </w:t>
      </w:r>
      <w:r>
        <w:rPr>
          <w:sz w:val="28"/>
        </w:rPr>
        <w:t>у проведенні</w:t>
      </w:r>
      <w:r>
        <w:rPr>
          <w:spacing w:val="37"/>
          <w:sz w:val="28"/>
        </w:rPr>
        <w:t xml:space="preserve"> </w:t>
      </w:r>
      <w:r>
        <w:rPr>
          <w:sz w:val="28"/>
        </w:rPr>
        <w:t>консиліумів, комісій, супровідних заходів.</w:t>
      </w:r>
    </w:p>
    <w:p w14:paraId="16796346">
      <w:pPr>
        <w:pStyle w:val="6"/>
        <w:numPr>
          <w:ilvl w:val="2"/>
          <w:numId w:val="1"/>
        </w:numPr>
        <w:tabs>
          <w:tab w:val="left" w:pos="1401"/>
        </w:tabs>
        <w:spacing w:before="1" w:after="0" w:line="320" w:lineRule="exact"/>
        <w:ind w:left="1401" w:right="0" w:hanging="691"/>
        <w:jc w:val="left"/>
        <w:rPr>
          <w:sz w:val="28"/>
        </w:rPr>
      </w:pPr>
      <w:r>
        <w:rPr>
          <w:sz w:val="28"/>
        </w:rPr>
        <w:t>Співпраця</w:t>
      </w:r>
      <w:r>
        <w:rPr>
          <w:spacing w:val="-12"/>
          <w:sz w:val="28"/>
        </w:rPr>
        <w:t xml:space="preserve"> </w:t>
      </w:r>
      <w:r>
        <w:rPr>
          <w:sz w:val="28"/>
        </w:rPr>
        <w:t>із</w:t>
      </w:r>
      <w:r>
        <w:rPr>
          <w:spacing w:val="-14"/>
          <w:sz w:val="28"/>
        </w:rPr>
        <w:t xml:space="preserve"> </w:t>
      </w:r>
      <w:r>
        <w:rPr>
          <w:sz w:val="28"/>
        </w:rPr>
        <w:t>закладами</w:t>
      </w:r>
      <w:r>
        <w:rPr>
          <w:spacing w:val="-14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здоров’я:</w:t>
      </w:r>
    </w:p>
    <w:p w14:paraId="731DB46E">
      <w:pPr>
        <w:pStyle w:val="6"/>
        <w:numPr>
          <w:ilvl w:val="3"/>
          <w:numId w:val="1"/>
        </w:numPr>
        <w:tabs>
          <w:tab w:val="left" w:pos="992"/>
          <w:tab w:val="left" w:pos="2407"/>
          <w:tab w:val="left" w:pos="3787"/>
          <w:tab w:val="left" w:pos="5410"/>
          <w:tab w:val="left" w:pos="6024"/>
          <w:tab w:val="left" w:pos="7198"/>
          <w:tab w:val="left" w:pos="8247"/>
        </w:tabs>
        <w:spacing w:before="0" w:after="0" w:line="240" w:lineRule="auto"/>
        <w:ind w:left="2" w:right="167" w:firstLine="705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залучення</w:t>
      </w:r>
      <w:r>
        <w:rPr>
          <w:sz w:val="28"/>
        </w:rPr>
        <w:tab/>
      </w:r>
      <w:r>
        <w:rPr>
          <w:spacing w:val="-2"/>
          <w:sz w:val="28"/>
        </w:rPr>
        <w:t>медичних</w:t>
      </w:r>
      <w:r>
        <w:rPr>
          <w:sz w:val="28"/>
        </w:rPr>
        <w:tab/>
      </w:r>
      <w:r>
        <w:rPr>
          <w:spacing w:val="-2"/>
          <w:sz w:val="28"/>
        </w:rPr>
        <w:t>працівників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надання</w:t>
      </w:r>
      <w:r>
        <w:rPr>
          <w:sz w:val="28"/>
        </w:rPr>
        <w:tab/>
      </w:r>
      <w:r>
        <w:rPr>
          <w:spacing w:val="-2"/>
          <w:sz w:val="28"/>
        </w:rPr>
        <w:t>першої</w:t>
      </w:r>
      <w:r>
        <w:rPr>
          <w:sz w:val="28"/>
        </w:rPr>
        <w:tab/>
      </w:r>
      <w:r>
        <w:rPr>
          <w:spacing w:val="-2"/>
          <w:sz w:val="28"/>
        </w:rPr>
        <w:t xml:space="preserve">домедичної </w:t>
      </w:r>
      <w:r>
        <w:rPr>
          <w:sz w:val="28"/>
        </w:rPr>
        <w:t>допомоги постраждалим дітям;</w:t>
      </w:r>
    </w:p>
    <w:p w14:paraId="4FC2067E">
      <w:pPr>
        <w:pStyle w:val="6"/>
        <w:numPr>
          <w:ilvl w:val="3"/>
          <w:numId w:val="1"/>
        </w:numPr>
        <w:tabs>
          <w:tab w:val="left" w:pos="992"/>
          <w:tab w:val="left" w:pos="2688"/>
          <w:tab w:val="left" w:pos="4370"/>
          <w:tab w:val="left" w:pos="6248"/>
          <w:tab w:val="left" w:pos="8607"/>
        </w:tabs>
        <w:spacing w:before="0" w:after="0" w:line="240" w:lineRule="auto"/>
        <w:ind w:left="2" w:right="159" w:firstLine="705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організації</w:t>
      </w:r>
      <w:r>
        <w:rPr>
          <w:sz w:val="28"/>
        </w:rPr>
        <w:tab/>
      </w:r>
      <w:r>
        <w:rPr>
          <w:spacing w:val="-2"/>
          <w:sz w:val="28"/>
        </w:rPr>
        <w:t>медичного</w:t>
      </w:r>
      <w:r>
        <w:rPr>
          <w:sz w:val="28"/>
        </w:rPr>
        <w:tab/>
      </w:r>
      <w:r>
        <w:rPr>
          <w:spacing w:val="-2"/>
          <w:sz w:val="28"/>
        </w:rPr>
        <w:t>обстеження,</w:t>
      </w:r>
      <w:r>
        <w:rPr>
          <w:sz w:val="28"/>
        </w:rPr>
        <w:tab/>
      </w:r>
      <w:r>
        <w:rPr>
          <w:spacing w:val="-2"/>
          <w:sz w:val="28"/>
        </w:rPr>
        <w:t>документування</w:t>
      </w:r>
      <w:r>
        <w:rPr>
          <w:sz w:val="28"/>
        </w:rPr>
        <w:tab/>
      </w:r>
      <w:r>
        <w:rPr>
          <w:spacing w:val="-2"/>
          <w:sz w:val="28"/>
        </w:rPr>
        <w:t xml:space="preserve">тілесних </w:t>
      </w:r>
      <w:r>
        <w:rPr>
          <w:sz w:val="28"/>
        </w:rPr>
        <w:t>ушкоджень за потреби;</w:t>
      </w:r>
    </w:p>
    <w:p w14:paraId="73E8EEA1">
      <w:pPr>
        <w:pStyle w:val="6"/>
        <w:numPr>
          <w:ilvl w:val="3"/>
          <w:numId w:val="1"/>
        </w:numPr>
        <w:tabs>
          <w:tab w:val="left" w:pos="995"/>
        </w:tabs>
        <w:spacing w:before="0" w:after="0" w:line="340" w:lineRule="exact"/>
        <w:ind w:left="995" w:right="0" w:hanging="285"/>
        <w:jc w:val="left"/>
        <w:rPr>
          <w:rFonts w:ascii="Symbol" w:hAnsi="Symbol"/>
          <w:sz w:val="28"/>
        </w:rPr>
      </w:pPr>
      <w:r>
        <w:rPr>
          <w:sz w:val="28"/>
        </w:rPr>
        <w:t>участі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реабілітаційних</w:t>
      </w:r>
      <w:r>
        <w:rPr>
          <w:spacing w:val="-13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відновлювальних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програмах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дітей.</w:t>
      </w:r>
    </w:p>
    <w:p w14:paraId="430F3B31">
      <w:pPr>
        <w:pStyle w:val="6"/>
        <w:numPr>
          <w:ilvl w:val="2"/>
          <w:numId w:val="1"/>
        </w:numPr>
        <w:tabs>
          <w:tab w:val="left" w:pos="1427"/>
        </w:tabs>
        <w:spacing w:before="0" w:after="0" w:line="240" w:lineRule="auto"/>
        <w:ind w:left="2" w:right="155" w:firstLine="705"/>
        <w:jc w:val="both"/>
        <w:rPr>
          <w:sz w:val="28"/>
        </w:rPr>
      </w:pPr>
      <w:r>
        <w:rPr>
          <w:sz w:val="28"/>
        </w:rPr>
        <w:t>Взаємодія із центрами соціальних служб та іншими організаціями, що надають соціальні, психологічні чи правові послуги:</w:t>
      </w:r>
    </w:p>
    <w:p w14:paraId="1630ACDC">
      <w:pPr>
        <w:pStyle w:val="6"/>
        <w:numPr>
          <w:ilvl w:val="3"/>
          <w:numId w:val="1"/>
        </w:numPr>
        <w:tabs>
          <w:tab w:val="left" w:pos="1414"/>
        </w:tabs>
        <w:spacing w:before="0" w:after="0" w:line="240" w:lineRule="auto"/>
        <w:ind w:left="2" w:right="134" w:firstLine="705"/>
        <w:jc w:val="both"/>
        <w:rPr>
          <w:rFonts w:ascii="Symbol" w:hAnsi="Symbol"/>
          <w:sz w:val="28"/>
        </w:rPr>
      </w:pPr>
      <w:r>
        <w:rPr>
          <w:sz w:val="28"/>
        </w:rPr>
        <w:t>залучення фахівців для проведення інформаційно-просвітницької, профілактичної, консультаційної роботи з дітьми, працівниками та батьками;</w:t>
      </w:r>
    </w:p>
    <w:p w14:paraId="74D03605">
      <w:pPr>
        <w:pStyle w:val="6"/>
        <w:numPr>
          <w:ilvl w:val="3"/>
          <w:numId w:val="1"/>
        </w:numPr>
        <w:tabs>
          <w:tab w:val="left" w:pos="1414"/>
        </w:tabs>
        <w:spacing w:before="0" w:after="0" w:line="240" w:lineRule="auto"/>
        <w:ind w:left="2" w:right="149" w:firstLine="705"/>
        <w:jc w:val="both"/>
        <w:rPr>
          <w:rFonts w:ascii="Symbol" w:hAnsi="Symbol"/>
          <w:sz w:val="28"/>
        </w:rPr>
      </w:pPr>
      <w:r>
        <w:rPr>
          <w:sz w:val="28"/>
        </w:rPr>
        <w:t xml:space="preserve">організація спільних заходів із підвищення обізнаності щодо попередження насильства, формування безпечного та підтримуючого </w:t>
      </w:r>
      <w:r>
        <w:rPr>
          <w:spacing w:val="-2"/>
          <w:sz w:val="28"/>
        </w:rPr>
        <w:t>середовища.</w:t>
      </w:r>
    </w:p>
    <w:p w14:paraId="797473A2">
      <w:pPr>
        <w:pStyle w:val="6"/>
        <w:numPr>
          <w:ilvl w:val="1"/>
          <w:numId w:val="1"/>
        </w:numPr>
        <w:tabs>
          <w:tab w:val="left" w:pos="1389"/>
        </w:tabs>
        <w:spacing w:before="0" w:after="0" w:line="240" w:lineRule="auto"/>
        <w:ind w:left="2" w:right="143" w:firstLine="705"/>
        <w:jc w:val="both"/>
        <w:rPr>
          <w:sz w:val="28"/>
        </w:rPr>
      </w:pPr>
      <w:r>
        <w:rPr>
          <w:sz w:val="28"/>
        </w:rPr>
        <w:t>За потреби ЗДО може залучати представників громадських організацій, волонтерів, фахівців інших установ для проведення тренінгів, психологічних сесій, просвітницьких кампаній, що відповідають напрямкам діяльності з унеможливлення насильства та захисту прав дітей.</w:t>
      </w:r>
    </w:p>
    <w:p w14:paraId="7FCC9F4A">
      <w:pPr>
        <w:pStyle w:val="6"/>
        <w:numPr>
          <w:ilvl w:val="1"/>
          <w:numId w:val="1"/>
        </w:numPr>
        <w:tabs>
          <w:tab w:val="left" w:pos="1353"/>
        </w:tabs>
        <w:spacing w:before="0" w:after="0" w:line="240" w:lineRule="auto"/>
        <w:ind w:left="2" w:right="145" w:firstLine="705"/>
        <w:jc w:val="both"/>
        <w:rPr>
          <w:sz w:val="28"/>
        </w:rPr>
      </w:pPr>
      <w:r>
        <w:rPr>
          <w:sz w:val="28"/>
        </w:rPr>
        <w:t>Вся взаємодія здійснюється на основі чинного законодавства України, офіційних листів, запитів, меморандумів чи договорів про співпрацю та спрямована на забезпечення найкращих інтересів дитини, своєчасне реагування та ефективну підтримку постраждалих.</w:t>
      </w:r>
    </w:p>
    <w:sectPr>
      <w:pgSz w:w="11920" w:h="16850"/>
      <w:pgMar w:top="1020" w:right="425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"/>
      <w:lvlJc w:val="left"/>
      <w:pPr>
        <w:ind w:left="2" w:hanging="7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978" w:hanging="708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1957" w:hanging="708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2935" w:hanging="708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3914" w:hanging="708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4893" w:hanging="708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5871" w:hanging="708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6850" w:hanging="708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7828" w:hanging="708"/>
      </w:pPr>
      <w:rPr>
        <w:rFonts w:hint="default"/>
        <w:lang w:val="uk-UA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"/>
      <w:lvlJc w:val="left"/>
      <w:pPr>
        <w:ind w:left="2" w:hanging="7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978" w:hanging="708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1957" w:hanging="708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2935" w:hanging="708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3914" w:hanging="708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4893" w:hanging="708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5871" w:hanging="708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6850" w:hanging="708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7828" w:hanging="708"/>
      </w:pPr>
      <w:rPr>
        <w:rFonts w:hint="default"/>
        <w:lang w:val="uk-UA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"/>
      <w:lvlJc w:val="left"/>
      <w:pPr>
        <w:ind w:left="2" w:hanging="7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978" w:hanging="708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1957" w:hanging="708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2935" w:hanging="708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3914" w:hanging="708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4893" w:hanging="708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5871" w:hanging="708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6850" w:hanging="708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7828" w:hanging="708"/>
      </w:pPr>
      <w:rPr>
        <w:rFonts w:hint="default"/>
        <w:lang w:val="uk-UA" w:eastAsia="en-US" w:bidi="ar-SA"/>
      </w:rPr>
    </w:lvl>
  </w:abstractNum>
  <w:abstractNum w:abstractNumId="3">
    <w:nsid w:val="FFF6A805"/>
    <w:multiLevelType w:val="multilevel"/>
    <w:tmpl w:val="FFF6A805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674" w:hanging="279"/>
        <w:jc w:val="right"/>
      </w:pPr>
      <w:rPr>
        <w:rFonts w:hint="default"/>
        <w:spacing w:val="0"/>
        <w:w w:val="100"/>
        <w:lang w:val="uk-UA" w:eastAsia="en-US" w:bidi="ar-SA"/>
      </w:rPr>
    </w:lvl>
    <w:lvl w:ilvl="1" w:tentative="0">
      <w:start w:val="1"/>
      <w:numFmt w:val="decimal"/>
      <w:lvlText w:val="%1.%2."/>
      <w:lvlJc w:val="left"/>
      <w:pPr>
        <w:ind w:left="2" w:hanging="49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entative="0">
      <w:start w:val="1"/>
      <w:numFmt w:val="decimal"/>
      <w:lvlText w:val="%1.%2.%3."/>
      <w:lvlJc w:val="left"/>
      <w:pPr>
        <w:ind w:left="2" w:hanging="10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8"/>
        <w:szCs w:val="28"/>
        <w:lang w:val="uk-UA" w:eastAsia="en-US" w:bidi="ar-SA"/>
      </w:rPr>
    </w:lvl>
    <w:lvl w:ilvl="3" w:tentative="0">
      <w:start w:val="0"/>
      <w:numFmt w:val="bullet"/>
      <w:lvlText w:val=""/>
      <w:lvlJc w:val="left"/>
      <w:pPr>
        <w:ind w:left="2" w:hanging="708"/>
      </w:pPr>
      <w:rPr>
        <w:rFonts w:hint="default" w:ascii="Symbol" w:hAnsi="Symbol" w:eastAsia="Symbol" w:cs="Symbol"/>
        <w:spacing w:val="0"/>
        <w:w w:val="100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5206" w:hanging="708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969" w:hanging="708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733" w:hanging="708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496" w:hanging="708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259" w:hanging="708"/>
      </w:pPr>
      <w:rPr>
        <w:rFonts w:hint="default"/>
        <w:lang w:val="uk-UA" w:eastAsia="en-US" w:bidi="ar-SA"/>
      </w:rPr>
    </w:lvl>
  </w:abstractNum>
  <w:abstractNum w:abstractNumId="5">
    <w:nsid w:val="03D62ECE"/>
    <w:multiLevelType w:val="multilevel"/>
    <w:tmpl w:val="03D62ECE"/>
    <w:lvl w:ilvl="0" w:tentative="0">
      <w:start w:val="0"/>
      <w:numFmt w:val="bullet"/>
      <w:lvlText w:val=""/>
      <w:lvlJc w:val="left"/>
      <w:pPr>
        <w:ind w:left="2" w:hanging="7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978" w:hanging="708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1957" w:hanging="708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2935" w:hanging="708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3914" w:hanging="708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4893" w:hanging="708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5871" w:hanging="708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6850" w:hanging="708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7828" w:hanging="708"/>
      </w:pPr>
      <w:rPr>
        <w:rFonts w:hint="default"/>
        <w:lang w:val="uk-UA" w:eastAsia="en-US" w:bidi="ar-SA"/>
      </w:rPr>
    </w:lvl>
  </w:abstractNum>
  <w:abstractNum w:abstractNumId="6">
    <w:nsid w:val="25B654F3"/>
    <w:multiLevelType w:val="multilevel"/>
    <w:tmpl w:val="25B654F3"/>
    <w:lvl w:ilvl="0" w:tentative="0">
      <w:start w:val="0"/>
      <w:numFmt w:val="bullet"/>
      <w:lvlText w:val=""/>
      <w:lvlJc w:val="left"/>
      <w:pPr>
        <w:ind w:left="2" w:hanging="2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978" w:hanging="281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1957" w:hanging="281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2935" w:hanging="281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3914" w:hanging="281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4893" w:hanging="281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5871" w:hanging="281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6850" w:hanging="281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7828" w:hanging="281"/>
      </w:pPr>
      <w:rPr>
        <w:rFonts w:hint="default"/>
        <w:lang w:val="uk-UA" w:eastAsia="en-US" w:bidi="ar-SA"/>
      </w:rPr>
    </w:lvl>
  </w:abstractNum>
  <w:abstractNum w:abstractNumId="7">
    <w:nsid w:val="59ADCABA"/>
    <w:multiLevelType w:val="multilevel"/>
    <w:tmpl w:val="59ADCABA"/>
    <w:lvl w:ilvl="0" w:tentative="0">
      <w:start w:val="0"/>
      <w:numFmt w:val="bullet"/>
      <w:lvlText w:val=""/>
      <w:lvlJc w:val="left"/>
      <w:pPr>
        <w:ind w:left="2" w:hanging="14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978" w:hanging="144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1957" w:hanging="144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2935" w:hanging="144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3914" w:hanging="144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4893" w:hanging="144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5871" w:hanging="144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6850" w:hanging="144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7828" w:hanging="144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DA340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" w:firstLine="705"/>
      <w:jc w:val="both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2" w:firstLine="705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type="paragraph" w:customStyle="1" w:styleId="7">
    <w:name w:val="Table Paragraph"/>
    <w:basedOn w:val="1"/>
    <w:qFormat/>
    <w:uiPriority w:val="1"/>
    <w:rPr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TotalTime>14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2026-02-10T14:19:00Z</dcterms:created>
  <dc:creator>AutoBVT</dc:creator>
  <cp:lastModifiedBy>Тетяна Ніколаєн�</cp:lastModifiedBy>
  <dcterms:modified xsi:type="dcterms:W3CDTF">2026-02-10T14:34:51Z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1049-12.2.0.22549</vt:lpwstr>
  </property>
  <property fmtid="{D5CDD505-2E9C-101B-9397-08002B2CF9AE}" pid="7" name="ICV">
    <vt:lpwstr>0F6807E0C03D44208828AB5BFA306F13_12</vt:lpwstr>
  </property>
</Properties>
</file>